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699C5" w14:textId="77777777" w:rsidR="003B1868" w:rsidRPr="003D0A0A" w:rsidRDefault="003B1868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0A0A">
        <w:rPr>
          <w:rFonts w:ascii="Times New Roman" w:hAnsi="Times New Roman"/>
          <w:b/>
          <w:bCs/>
          <w:color w:val="000000"/>
          <w:sz w:val="28"/>
          <w:szCs w:val="28"/>
        </w:rPr>
        <w:t>UMOW</w:t>
      </w:r>
      <w:r w:rsidR="00AF426B" w:rsidRPr="003D0A0A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</w:p>
    <w:p w14:paraId="3815CF51" w14:textId="77777777" w:rsidR="00651CA9" w:rsidRPr="003D0A0A" w:rsidRDefault="00651CA9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43A02D61" w14:textId="244B5851" w:rsidR="009D599B" w:rsidRDefault="003B1868" w:rsidP="00502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A0A">
        <w:rPr>
          <w:rFonts w:ascii="Times New Roman" w:hAnsi="Times New Roman"/>
          <w:color w:val="000000"/>
          <w:sz w:val="24"/>
          <w:szCs w:val="24"/>
        </w:rPr>
        <w:t xml:space="preserve">Zawarta w dniu </w:t>
      </w:r>
      <w:r w:rsidR="009D599B">
        <w:rPr>
          <w:rFonts w:ascii="Times New Roman" w:hAnsi="Times New Roman"/>
          <w:color w:val="000000"/>
          <w:sz w:val="24"/>
          <w:szCs w:val="24"/>
        </w:rPr>
        <w:t>………</w:t>
      </w:r>
      <w:r w:rsidR="00717A76">
        <w:rPr>
          <w:rFonts w:ascii="Times New Roman" w:hAnsi="Times New Roman"/>
          <w:color w:val="000000"/>
          <w:sz w:val="24"/>
          <w:szCs w:val="24"/>
        </w:rPr>
        <w:t xml:space="preserve"> r. pomiędzy</w:t>
      </w:r>
      <w:r w:rsidR="00502E14">
        <w:rPr>
          <w:rFonts w:ascii="Times New Roman" w:hAnsi="Times New Roman"/>
          <w:color w:val="000000"/>
          <w:sz w:val="24"/>
          <w:szCs w:val="24"/>
        </w:rPr>
        <w:t>:</w:t>
      </w:r>
    </w:p>
    <w:p w14:paraId="6F7FE762" w14:textId="77777777" w:rsidR="00502E14" w:rsidRDefault="00502E14" w:rsidP="00502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511C89" w14:textId="77777777" w:rsidR="00502E14" w:rsidRPr="00514EC2" w:rsidRDefault="00502E14" w:rsidP="00502E1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14EC2">
        <w:rPr>
          <w:rFonts w:ascii="Times New Roman" w:hAnsi="Times New Roman"/>
          <w:b/>
          <w:sz w:val="24"/>
          <w:szCs w:val="24"/>
        </w:rPr>
        <w:t xml:space="preserve">Gminą Chęciny, </w:t>
      </w:r>
      <w:r w:rsidRPr="00514EC2">
        <w:rPr>
          <w:rFonts w:ascii="Times New Roman" w:hAnsi="Times New Roman"/>
          <w:bCs/>
          <w:sz w:val="24"/>
          <w:szCs w:val="24"/>
        </w:rPr>
        <w:t xml:space="preserve">adres: Pl. Czerwca 4, 26-060 Chęciny, NIP: 9591672746, REGON: 291009722 – Zakład Gospodarki Komunalnej w Chęcinach, adres: ul. Małogoska 13, 26-060 Chęciny, REGON: 290018707, zwaną dalej: </w:t>
      </w:r>
      <w:r w:rsidRPr="00514EC2">
        <w:rPr>
          <w:rFonts w:ascii="Times New Roman" w:hAnsi="Times New Roman"/>
          <w:b/>
          <w:sz w:val="24"/>
          <w:szCs w:val="24"/>
        </w:rPr>
        <w:t>„Zamawiającym”</w:t>
      </w:r>
      <w:r w:rsidRPr="00514EC2">
        <w:rPr>
          <w:rFonts w:ascii="Times New Roman" w:hAnsi="Times New Roman"/>
          <w:bCs/>
          <w:sz w:val="24"/>
          <w:szCs w:val="24"/>
        </w:rPr>
        <w:t>, reprezentowaną przez:</w:t>
      </w:r>
    </w:p>
    <w:p w14:paraId="5DC094F3" w14:textId="77777777" w:rsidR="00502E14" w:rsidRPr="00514EC2" w:rsidRDefault="00502E14" w:rsidP="00502E14">
      <w:pPr>
        <w:pStyle w:val="Akapitzlist"/>
        <w:numPr>
          <w:ilvl w:val="0"/>
          <w:numId w:val="45"/>
        </w:numPr>
        <w:spacing w:after="0"/>
        <w:ind w:left="28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514EC2">
        <w:rPr>
          <w:rFonts w:ascii="Times New Roman" w:hAnsi="Times New Roman"/>
          <w:b/>
          <w:bCs/>
          <w:sz w:val="24"/>
          <w:szCs w:val="24"/>
        </w:rPr>
        <w:t xml:space="preserve">Andrzeja Paździerza </w:t>
      </w:r>
      <w:r w:rsidRPr="00514EC2">
        <w:rPr>
          <w:rFonts w:ascii="Times New Roman" w:hAnsi="Times New Roman"/>
          <w:sz w:val="24"/>
          <w:szCs w:val="24"/>
        </w:rPr>
        <w:t xml:space="preserve">– Dyrektora Zakładu Gospodarki Komunalnej w Chęcinach, działającego w ramach upoważnienia i w zakresie swoich obowiązków służbowych; </w:t>
      </w:r>
    </w:p>
    <w:p w14:paraId="5E434F96" w14:textId="77777777" w:rsidR="00502E14" w:rsidRPr="003D0A0A" w:rsidRDefault="00502E14" w:rsidP="00502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6A468D8" w14:textId="77777777" w:rsidR="003B1868" w:rsidRPr="003D0A0A" w:rsidRDefault="003B1868" w:rsidP="00B51B4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A0A">
        <w:rPr>
          <w:rFonts w:ascii="Times New Roman" w:hAnsi="Times New Roman"/>
          <w:color w:val="000000"/>
          <w:sz w:val="24"/>
          <w:szCs w:val="24"/>
        </w:rPr>
        <w:t>a</w:t>
      </w:r>
    </w:p>
    <w:p w14:paraId="4C57203A" w14:textId="72595031" w:rsidR="003B1868" w:rsidRPr="003D0A0A" w:rsidRDefault="007026D4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……….</w:t>
      </w:r>
      <w:r w:rsidRPr="003D0A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1868" w:rsidRPr="003D0A0A">
        <w:rPr>
          <w:rFonts w:ascii="Times New Roman" w:hAnsi="Times New Roman"/>
          <w:color w:val="000000"/>
          <w:sz w:val="24"/>
          <w:szCs w:val="24"/>
        </w:rPr>
        <w:t>zwan</w:t>
      </w:r>
      <w:r w:rsidR="00AF426B" w:rsidRPr="003D0A0A">
        <w:rPr>
          <w:rFonts w:ascii="Times New Roman" w:hAnsi="Times New Roman"/>
          <w:color w:val="000000"/>
          <w:sz w:val="24"/>
          <w:szCs w:val="24"/>
        </w:rPr>
        <w:t>ym</w:t>
      </w:r>
      <w:r w:rsidR="003B1868" w:rsidRPr="003D0A0A">
        <w:rPr>
          <w:rFonts w:ascii="Times New Roman" w:hAnsi="Times New Roman"/>
          <w:color w:val="000000"/>
          <w:sz w:val="24"/>
          <w:szCs w:val="24"/>
        </w:rPr>
        <w:t xml:space="preserve"> dalej </w:t>
      </w:r>
      <w:r w:rsidR="003B1868" w:rsidRPr="00502E14">
        <w:rPr>
          <w:rFonts w:ascii="Times New Roman" w:hAnsi="Times New Roman"/>
          <w:b/>
          <w:bCs/>
          <w:color w:val="000000"/>
          <w:sz w:val="24"/>
          <w:szCs w:val="24"/>
        </w:rPr>
        <w:t>„Wykonawcą”</w:t>
      </w:r>
      <w:r w:rsidR="00502E14">
        <w:rPr>
          <w:rFonts w:ascii="Times New Roman" w:hAnsi="Times New Roman"/>
          <w:b/>
          <w:bCs/>
          <w:color w:val="000000"/>
          <w:sz w:val="24"/>
          <w:szCs w:val="24"/>
        </w:rPr>
        <w:t>;</w:t>
      </w:r>
    </w:p>
    <w:p w14:paraId="73CB50A8" w14:textId="77777777" w:rsidR="00AB5887" w:rsidRDefault="00AB5887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CD8DE2" w14:textId="77777777" w:rsidR="00502E14" w:rsidRPr="00514EC2" w:rsidRDefault="00502E14" w:rsidP="00502E14">
      <w:pPr>
        <w:spacing w:after="0"/>
        <w:rPr>
          <w:rFonts w:ascii="Times New Roman" w:hAnsi="Times New Roman"/>
          <w:sz w:val="24"/>
          <w:szCs w:val="24"/>
        </w:rPr>
      </w:pPr>
      <w:r w:rsidRPr="00514EC2">
        <w:rPr>
          <w:rFonts w:ascii="Times New Roman" w:hAnsi="Times New Roman"/>
          <w:sz w:val="24"/>
          <w:szCs w:val="24"/>
        </w:rPr>
        <w:t xml:space="preserve">łącznie zwanymi </w:t>
      </w:r>
      <w:r w:rsidRPr="00514EC2">
        <w:rPr>
          <w:rFonts w:ascii="Times New Roman" w:hAnsi="Times New Roman"/>
          <w:b/>
          <w:sz w:val="24"/>
          <w:szCs w:val="24"/>
        </w:rPr>
        <w:t>„Stronami”</w:t>
      </w:r>
      <w:r w:rsidRPr="00514EC2">
        <w:rPr>
          <w:rFonts w:ascii="Times New Roman" w:hAnsi="Times New Roman"/>
          <w:sz w:val="24"/>
          <w:szCs w:val="24"/>
        </w:rPr>
        <w:t xml:space="preserve">, a każda z osobna </w:t>
      </w:r>
      <w:r w:rsidRPr="00514EC2">
        <w:rPr>
          <w:rFonts w:ascii="Times New Roman" w:hAnsi="Times New Roman"/>
          <w:b/>
          <w:sz w:val="24"/>
          <w:szCs w:val="24"/>
        </w:rPr>
        <w:t>„Stroną”;</w:t>
      </w:r>
    </w:p>
    <w:p w14:paraId="79C8E639" w14:textId="77777777" w:rsidR="00502E14" w:rsidRPr="00514EC2" w:rsidRDefault="00502E14" w:rsidP="00502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3511B8" w14:textId="2E3C8CE6" w:rsidR="00502E14" w:rsidRPr="00514EC2" w:rsidRDefault="00502E14" w:rsidP="00502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4EC2">
        <w:rPr>
          <w:rFonts w:ascii="Times New Roman" w:hAnsi="Times New Roman"/>
          <w:sz w:val="24"/>
          <w:szCs w:val="24"/>
        </w:rPr>
        <w:t>w wyniku wyboru oferty Wykonawcy, po przeprowadzeniu postępowania o udzielenie zamówienia sektorowego pn. „</w:t>
      </w:r>
      <w:r w:rsidRPr="00BC3637">
        <w:rPr>
          <w:rFonts w:ascii="Cambria" w:hAnsi="Cambria"/>
          <w:bCs/>
        </w:rPr>
        <w:t>Dostawa paliwa napędowego do Zakładu Gospodarki Komunalnej w Chęcinach w 2025 roku</w:t>
      </w:r>
      <w:r w:rsidRPr="00514EC2">
        <w:rPr>
          <w:rFonts w:ascii="Times New Roman" w:hAnsi="Times New Roman"/>
          <w:sz w:val="24"/>
          <w:szCs w:val="24"/>
        </w:rPr>
        <w:t>”, nr ref. 0</w:t>
      </w:r>
      <w:r>
        <w:rPr>
          <w:rFonts w:ascii="Times New Roman" w:hAnsi="Times New Roman"/>
          <w:sz w:val="24"/>
          <w:szCs w:val="24"/>
        </w:rPr>
        <w:t>4</w:t>
      </w:r>
      <w:r w:rsidRPr="00514EC2">
        <w:rPr>
          <w:rFonts w:ascii="Times New Roman" w:hAnsi="Times New Roman"/>
          <w:sz w:val="24"/>
          <w:szCs w:val="24"/>
        </w:rPr>
        <w:t xml:space="preserve">/ZP/2024, w trybie zapytania ofertowego zgodnie z obowiązującym u Zamawiającego regulaminem udzielania zamówień publicznych oraz zamówień sektorowych przez Zakład Gospodarki Komunalnej w Chęcinach, do których nie stosuje się ustawy z dnia 11 września 2019 r. – Prawo zamówień publicznych, Strony zawierają umowę o następującej treści. </w:t>
      </w:r>
    </w:p>
    <w:p w14:paraId="68F2CDC9" w14:textId="77777777" w:rsidR="00502E14" w:rsidRDefault="00502E14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52AB88" w14:textId="3C892132" w:rsidR="00AB5887" w:rsidRPr="00574EC2" w:rsidRDefault="00AB5887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EC2">
        <w:rPr>
          <w:rFonts w:ascii="Times New Roman" w:hAnsi="Times New Roman"/>
          <w:b/>
          <w:bCs/>
          <w:color w:val="000000"/>
          <w:sz w:val="24"/>
          <w:szCs w:val="24"/>
        </w:rPr>
        <w:t>§1</w:t>
      </w:r>
    </w:p>
    <w:p w14:paraId="487B5353" w14:textId="612ED5CE" w:rsidR="003B1868" w:rsidRPr="003D0A0A" w:rsidRDefault="00AB5887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Zamówienie zostało udzielone </w:t>
      </w:r>
      <w:r w:rsidR="009D599B">
        <w:rPr>
          <w:rFonts w:ascii="Times New Roman" w:hAnsi="Times New Roman"/>
          <w:color w:val="000000"/>
          <w:sz w:val="24"/>
          <w:szCs w:val="24"/>
        </w:rPr>
        <w:t>w</w:t>
      </w:r>
      <w:r w:rsidR="003B1868" w:rsidRPr="003D0A0A">
        <w:rPr>
          <w:rFonts w:ascii="Times New Roman" w:hAnsi="Times New Roman"/>
          <w:color w:val="000000"/>
          <w:sz w:val="24"/>
          <w:szCs w:val="24"/>
        </w:rPr>
        <w:t xml:space="preserve"> wynik</w:t>
      </w:r>
      <w:r w:rsidR="009D599B">
        <w:rPr>
          <w:rFonts w:ascii="Times New Roman" w:hAnsi="Times New Roman"/>
          <w:color w:val="000000"/>
          <w:sz w:val="24"/>
          <w:szCs w:val="24"/>
        </w:rPr>
        <w:t>u</w:t>
      </w:r>
      <w:r w:rsidR="003B1868" w:rsidRPr="003D0A0A">
        <w:rPr>
          <w:rFonts w:ascii="Times New Roman" w:hAnsi="Times New Roman"/>
          <w:color w:val="000000"/>
          <w:sz w:val="24"/>
          <w:szCs w:val="24"/>
        </w:rPr>
        <w:t xml:space="preserve"> postępowania o udzielenie zamówienia publicznego</w:t>
      </w:r>
      <w:r w:rsidR="00062510" w:rsidRPr="003D0A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5E18">
        <w:rPr>
          <w:rFonts w:ascii="Times New Roman" w:hAnsi="Times New Roman"/>
          <w:color w:val="000000"/>
          <w:sz w:val="24"/>
          <w:szCs w:val="24"/>
        </w:rPr>
        <w:t xml:space="preserve">pod nazwą </w:t>
      </w:r>
      <w:r w:rsidR="005E5E18" w:rsidRPr="005E5E18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502E14" w:rsidRPr="00BC3637">
        <w:rPr>
          <w:rFonts w:ascii="Cambria" w:hAnsi="Cambria"/>
          <w:bCs/>
        </w:rPr>
        <w:t>Dostawa paliwa napędowego do Zakładu Gospodarki Komunalnej w Chęcinach w 2025 roku</w:t>
      </w:r>
      <w:r w:rsidR="005E5E18" w:rsidRPr="005E5E18"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502E14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E386B86" w14:textId="77777777" w:rsidR="005F10B5" w:rsidRPr="003D0A0A" w:rsidRDefault="005F10B5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81BB64" w14:textId="3826B5F9" w:rsidR="003B1868" w:rsidRPr="00574EC2" w:rsidRDefault="003B1868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EC2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AB5887" w:rsidRPr="00574EC2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</w:p>
    <w:p w14:paraId="0600902D" w14:textId="77777777" w:rsidR="00C57ADE" w:rsidRPr="001752FE" w:rsidRDefault="00C57ADE" w:rsidP="00B51B49">
      <w:pPr>
        <w:pStyle w:val="Akapitzlist"/>
        <w:numPr>
          <w:ilvl w:val="0"/>
          <w:numId w:val="32"/>
        </w:numPr>
        <w:spacing w:after="0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Przedmiotem umowy jest sukcesywna dostawa paliw:</w:t>
      </w:r>
    </w:p>
    <w:p w14:paraId="5EA7B2FC" w14:textId="5CCD2CDB" w:rsidR="00C57ADE" w:rsidRPr="001752FE" w:rsidRDefault="00C57ADE" w:rsidP="00B51B49">
      <w:pPr>
        <w:pStyle w:val="Akapitzlist"/>
        <w:numPr>
          <w:ilvl w:val="1"/>
          <w:numId w:val="32"/>
        </w:numPr>
        <w:spacing w:after="0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benzyny bezołowiowej Pb 95 – w ilości około 1</w:t>
      </w:r>
      <w:r>
        <w:rPr>
          <w:rFonts w:ascii="Times New Roman" w:hAnsi="Times New Roman"/>
          <w:sz w:val="24"/>
          <w:szCs w:val="24"/>
        </w:rPr>
        <w:t>5</w:t>
      </w:r>
      <w:r w:rsidRPr="001752FE">
        <w:rPr>
          <w:rFonts w:ascii="Times New Roman" w:hAnsi="Times New Roman"/>
          <w:sz w:val="24"/>
          <w:szCs w:val="24"/>
        </w:rPr>
        <w:t>00 litrów,</w:t>
      </w:r>
    </w:p>
    <w:p w14:paraId="628A66EE" w14:textId="6AEEABE6" w:rsidR="00C57ADE" w:rsidRPr="001752FE" w:rsidRDefault="00C57ADE" w:rsidP="00B51B49">
      <w:pPr>
        <w:pStyle w:val="Akapitzlist"/>
        <w:numPr>
          <w:ilvl w:val="1"/>
          <w:numId w:val="32"/>
        </w:numPr>
        <w:spacing w:after="0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oleju napędowego ON – w ilości około 2</w:t>
      </w:r>
      <w:r>
        <w:rPr>
          <w:rFonts w:ascii="Times New Roman" w:hAnsi="Times New Roman"/>
          <w:sz w:val="24"/>
          <w:szCs w:val="24"/>
        </w:rPr>
        <w:t>0</w:t>
      </w:r>
      <w:r w:rsidRPr="001752FE">
        <w:rPr>
          <w:rFonts w:ascii="Times New Roman" w:hAnsi="Times New Roman"/>
          <w:sz w:val="24"/>
          <w:szCs w:val="24"/>
        </w:rPr>
        <w:t>000 litrów,</w:t>
      </w:r>
    </w:p>
    <w:p w14:paraId="729B9C30" w14:textId="2D9DE800" w:rsidR="00C57ADE" w:rsidRPr="00C57ADE" w:rsidRDefault="00C57ADE" w:rsidP="00B51B49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57ADE">
        <w:rPr>
          <w:rFonts w:ascii="Times New Roman" w:hAnsi="Times New Roman"/>
          <w:sz w:val="24"/>
          <w:szCs w:val="24"/>
        </w:rPr>
        <w:t xml:space="preserve">dla Zakładu Gospodarki Komunalnej w Chęcinach, polegająca na umożliwieniu Zamawiającemu tankowania ww. paliwa </w:t>
      </w:r>
      <w:r w:rsidR="00717A76">
        <w:rPr>
          <w:rFonts w:ascii="Times New Roman" w:hAnsi="Times New Roman"/>
          <w:sz w:val="24"/>
          <w:szCs w:val="24"/>
        </w:rPr>
        <w:t>na stacji Wykonawcy</w:t>
      </w:r>
      <w:r w:rsidR="00717A76" w:rsidRPr="00C57ADE">
        <w:rPr>
          <w:rFonts w:ascii="Times New Roman" w:hAnsi="Times New Roman"/>
          <w:sz w:val="24"/>
          <w:szCs w:val="24"/>
        </w:rPr>
        <w:t xml:space="preserve"> </w:t>
      </w:r>
      <w:r w:rsidR="00717A76">
        <w:rPr>
          <w:rFonts w:ascii="Times New Roman" w:hAnsi="Times New Roman"/>
          <w:sz w:val="24"/>
          <w:szCs w:val="24"/>
        </w:rPr>
        <w:t>na</w:t>
      </w:r>
      <w:r w:rsidRPr="00C57ADE">
        <w:rPr>
          <w:rFonts w:ascii="Times New Roman" w:hAnsi="Times New Roman"/>
          <w:sz w:val="24"/>
          <w:szCs w:val="24"/>
        </w:rPr>
        <w:t xml:space="preserve"> warunkach określonych</w:t>
      </w:r>
      <w:r>
        <w:rPr>
          <w:rFonts w:ascii="Times New Roman" w:hAnsi="Times New Roman"/>
          <w:sz w:val="24"/>
          <w:szCs w:val="24"/>
        </w:rPr>
        <w:br/>
      </w:r>
      <w:r w:rsidRPr="00C57ADE">
        <w:rPr>
          <w:rFonts w:ascii="Times New Roman" w:hAnsi="Times New Roman"/>
          <w:sz w:val="24"/>
          <w:szCs w:val="24"/>
        </w:rPr>
        <w:t>w niniejszej umowie.</w:t>
      </w:r>
    </w:p>
    <w:p w14:paraId="56C3D493" w14:textId="00EB0BBB" w:rsidR="00C57ADE" w:rsidRPr="001752FE" w:rsidRDefault="00C57ADE" w:rsidP="00B51B49">
      <w:pPr>
        <w:numPr>
          <w:ilvl w:val="0"/>
          <w:numId w:val="32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Wykonawca zapewnia całodobową możli</w:t>
      </w:r>
      <w:r w:rsidR="00717A76">
        <w:rPr>
          <w:rFonts w:ascii="Times New Roman" w:hAnsi="Times New Roman"/>
          <w:sz w:val="24"/>
          <w:szCs w:val="24"/>
        </w:rPr>
        <w:t>wość zakupu paliwa we wszystkie dni tygodnia, również w dni ustawowo wolne od pracy.</w:t>
      </w:r>
    </w:p>
    <w:p w14:paraId="31BEDE0D" w14:textId="77777777" w:rsidR="00C57ADE" w:rsidRPr="001752FE" w:rsidRDefault="00C57ADE" w:rsidP="00B51B49">
      <w:pPr>
        <w:numPr>
          <w:ilvl w:val="0"/>
          <w:numId w:val="32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Dostawa paliwa odbywać się będzie zgodnie z bieżącymi potrzebami Zamawiającego bez ustalonego wcześniej harmonogramu.</w:t>
      </w:r>
    </w:p>
    <w:p w14:paraId="0259599D" w14:textId="26C81A5F" w:rsidR="00C57ADE" w:rsidRDefault="00C57ADE" w:rsidP="00B51B49">
      <w:pPr>
        <w:numPr>
          <w:ilvl w:val="0"/>
          <w:numId w:val="32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 xml:space="preserve">Wykonawca zapewnia, że parametry i właściwości dostarczanego paliwa będą zgodne </w:t>
      </w:r>
      <w:r>
        <w:rPr>
          <w:rFonts w:ascii="Times New Roman" w:hAnsi="Times New Roman"/>
          <w:sz w:val="24"/>
          <w:szCs w:val="24"/>
        </w:rPr>
        <w:br/>
      </w:r>
      <w:r w:rsidRPr="001752FE">
        <w:rPr>
          <w:rFonts w:ascii="Times New Roman" w:hAnsi="Times New Roman"/>
          <w:sz w:val="24"/>
          <w:szCs w:val="24"/>
        </w:rPr>
        <w:t>z obowiązującymi w tym zakresie normami.</w:t>
      </w:r>
    </w:p>
    <w:p w14:paraId="46B09CED" w14:textId="29FB2F17" w:rsidR="008059B2" w:rsidRDefault="00C57ADE" w:rsidP="00B51B49">
      <w:pPr>
        <w:numPr>
          <w:ilvl w:val="0"/>
          <w:numId w:val="32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Paliwa mogą być tankowane bezpośrednio do baku pojazdu lub wlewane do kanistra.</w:t>
      </w:r>
    </w:p>
    <w:p w14:paraId="5197F0D7" w14:textId="77777777" w:rsidR="000856E7" w:rsidRDefault="000856E7" w:rsidP="00B51B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22">
        <w:rPr>
          <w:rFonts w:ascii="Times New Roman" w:hAnsi="Times New Roman"/>
          <w:color w:val="000000"/>
          <w:sz w:val="24"/>
          <w:szCs w:val="24"/>
        </w:rPr>
        <w:t>Osobami wyznaczonymi do uzgodnień, koordynacji umowy są:</w:t>
      </w:r>
    </w:p>
    <w:p w14:paraId="4CFF3E7F" w14:textId="60613903" w:rsidR="000856E7" w:rsidRDefault="000856E7" w:rsidP="00B51B49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22">
        <w:rPr>
          <w:rFonts w:ascii="Times New Roman" w:hAnsi="Times New Roman"/>
          <w:color w:val="000000"/>
          <w:sz w:val="24"/>
          <w:szCs w:val="24"/>
        </w:rPr>
        <w:t>ze strony Zamawiającego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70D7888" w14:textId="0C653A21" w:rsidR="000856E7" w:rsidRDefault="000856E7" w:rsidP="00B51B49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22">
        <w:rPr>
          <w:rFonts w:ascii="Times New Roman" w:hAnsi="Times New Roman"/>
          <w:color w:val="000000"/>
          <w:sz w:val="24"/>
          <w:szCs w:val="24"/>
        </w:rPr>
        <w:t xml:space="preserve">ze strony </w:t>
      </w:r>
      <w:proofErr w:type="gramStart"/>
      <w:r w:rsidRPr="00402622">
        <w:rPr>
          <w:rFonts w:ascii="Times New Roman" w:hAnsi="Times New Roman"/>
          <w:color w:val="000000"/>
          <w:sz w:val="24"/>
          <w:szCs w:val="24"/>
        </w:rPr>
        <w:t>Wykonawcy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.</w:t>
      </w:r>
      <w:r w:rsidRPr="00402622">
        <w:rPr>
          <w:rFonts w:ascii="Times New Roman" w:hAnsi="Times New Roman"/>
          <w:bCs/>
          <w:color w:val="000000"/>
          <w:sz w:val="24"/>
          <w:szCs w:val="24"/>
        </w:rPr>
        <w:t>…</w:t>
      </w:r>
      <w:proofErr w:type="gramEnd"/>
      <w:r w:rsidRPr="00402622">
        <w:rPr>
          <w:rFonts w:ascii="Times New Roman" w:hAnsi="Times New Roman"/>
          <w:bCs/>
          <w:color w:val="000000"/>
          <w:sz w:val="24"/>
          <w:szCs w:val="24"/>
        </w:rPr>
        <w:t>……………………..</w:t>
      </w:r>
    </w:p>
    <w:p w14:paraId="00810200" w14:textId="669576A1" w:rsidR="00B510C8" w:rsidRDefault="000856E7" w:rsidP="00B51B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 przekaże Wykonawcy listę pojazdów zawierającą nazwę pojazdu i jego numer rejestracyjny, które będą tankowane na stacji Wykonawcy.</w:t>
      </w:r>
    </w:p>
    <w:p w14:paraId="0EF4DA94" w14:textId="77777777" w:rsidR="000856E7" w:rsidRPr="000856E7" w:rsidRDefault="000856E7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365B91" w14:textId="54DC92E2" w:rsidR="003B1868" w:rsidRPr="00574EC2" w:rsidRDefault="003B1868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EC2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AB5887" w:rsidRPr="00574EC2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</w:p>
    <w:p w14:paraId="52FC4E5C" w14:textId="463EB269" w:rsidR="00C57ADE" w:rsidRPr="001752FE" w:rsidRDefault="00C57ADE" w:rsidP="00B51B49">
      <w:pPr>
        <w:numPr>
          <w:ilvl w:val="0"/>
          <w:numId w:val="35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 xml:space="preserve">W trakcie realizacji umowy dostawa paliwa następowała będzie po aktualnej cenie jednostkowej obowiązującej na stacji </w:t>
      </w:r>
      <w:r w:rsidR="00EC249D">
        <w:rPr>
          <w:rFonts w:ascii="Times New Roman" w:hAnsi="Times New Roman"/>
          <w:sz w:val="24"/>
          <w:szCs w:val="24"/>
        </w:rPr>
        <w:t xml:space="preserve">Wykonawcy </w:t>
      </w:r>
      <w:r w:rsidRPr="001752FE">
        <w:rPr>
          <w:rFonts w:ascii="Times New Roman" w:hAnsi="Times New Roman"/>
          <w:sz w:val="24"/>
          <w:szCs w:val="24"/>
        </w:rPr>
        <w:t xml:space="preserve">w dniu zakupu paliwa, pomniejszonej </w:t>
      </w:r>
      <w:r w:rsidR="007026D4">
        <w:rPr>
          <w:rFonts w:ascii="Times New Roman" w:hAnsi="Times New Roman"/>
          <w:sz w:val="24"/>
          <w:szCs w:val="24"/>
        </w:rPr>
        <w:br/>
      </w:r>
      <w:r w:rsidRPr="001752FE">
        <w:rPr>
          <w:rFonts w:ascii="Times New Roman" w:hAnsi="Times New Roman"/>
          <w:sz w:val="24"/>
          <w:szCs w:val="24"/>
        </w:rPr>
        <w:t>o upust, który wynosi:</w:t>
      </w:r>
    </w:p>
    <w:p w14:paraId="34570001" w14:textId="01B2384B" w:rsidR="00C57ADE" w:rsidRPr="001752FE" w:rsidRDefault="00C57ADE" w:rsidP="00B51B49">
      <w:pPr>
        <w:numPr>
          <w:ilvl w:val="1"/>
          <w:numId w:val="35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………. </w:t>
      </w:r>
      <w:r w:rsidRPr="001752FE">
        <w:rPr>
          <w:rFonts w:ascii="Times New Roman" w:hAnsi="Times New Roman"/>
          <w:sz w:val="24"/>
          <w:szCs w:val="24"/>
        </w:rPr>
        <w:t>zł brutto dla benzyny bezołowiowej P</w:t>
      </w:r>
      <w:r w:rsidR="00730FC8">
        <w:rPr>
          <w:rFonts w:ascii="Times New Roman" w:hAnsi="Times New Roman"/>
          <w:sz w:val="24"/>
          <w:szCs w:val="24"/>
        </w:rPr>
        <w:t>B</w:t>
      </w:r>
      <w:r w:rsidRPr="001752FE">
        <w:rPr>
          <w:rFonts w:ascii="Times New Roman" w:hAnsi="Times New Roman"/>
          <w:sz w:val="24"/>
          <w:szCs w:val="24"/>
        </w:rPr>
        <w:t xml:space="preserve"> 95,</w:t>
      </w:r>
    </w:p>
    <w:p w14:paraId="60800A39" w14:textId="5FEAAC60" w:rsidR="00502E14" w:rsidRPr="00502E14" w:rsidRDefault="00C57ADE" w:rsidP="00502E14">
      <w:pPr>
        <w:numPr>
          <w:ilvl w:val="1"/>
          <w:numId w:val="35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………. </w:t>
      </w:r>
      <w:r w:rsidRPr="001752FE">
        <w:rPr>
          <w:rFonts w:ascii="Times New Roman" w:hAnsi="Times New Roman"/>
          <w:sz w:val="24"/>
          <w:szCs w:val="24"/>
        </w:rPr>
        <w:t>zł brutto dla oleju napędowego ON</w:t>
      </w:r>
      <w:r w:rsidR="00502E14">
        <w:rPr>
          <w:rFonts w:ascii="Times New Roman" w:hAnsi="Times New Roman"/>
          <w:sz w:val="24"/>
          <w:szCs w:val="24"/>
        </w:rPr>
        <w:t>.</w:t>
      </w:r>
    </w:p>
    <w:p w14:paraId="707F29E4" w14:textId="77777777" w:rsidR="00502E14" w:rsidRPr="00514EC2" w:rsidRDefault="00502E14" w:rsidP="00502E14">
      <w:pPr>
        <w:pStyle w:val="Akapitzlist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4EC2">
        <w:rPr>
          <w:rFonts w:ascii="Times New Roman" w:hAnsi="Times New Roman"/>
          <w:sz w:val="24"/>
          <w:szCs w:val="24"/>
        </w:rPr>
        <w:t>Maksymalna wartość nominalna zobowiązania Zamawiającego, ustalona na podstawie oferty Wykonawcy, wynosi:</w:t>
      </w:r>
    </w:p>
    <w:p w14:paraId="5976F235" w14:textId="15DD5338" w:rsidR="00502E14" w:rsidRPr="00514EC2" w:rsidRDefault="00502E14" w:rsidP="00502E14">
      <w:pPr>
        <w:pStyle w:val="Akapitzlist"/>
        <w:widowControl w:val="0"/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14EC2">
        <w:rPr>
          <w:rFonts w:ascii="Times New Roman" w:hAnsi="Times New Roman"/>
          <w:sz w:val="24"/>
          <w:szCs w:val="24"/>
        </w:rPr>
        <w:t>brutto:</w:t>
      </w:r>
      <w:r w:rsidRPr="00514EC2">
        <w:rPr>
          <w:rFonts w:ascii="Times New Roman" w:hAnsi="Times New Roman"/>
          <w:sz w:val="24"/>
          <w:szCs w:val="24"/>
        </w:rPr>
        <w:tab/>
        <w:t>………………………………………………</w:t>
      </w:r>
      <w:proofErr w:type="gramStart"/>
      <w:r w:rsidRPr="00514EC2">
        <w:rPr>
          <w:rFonts w:ascii="Times New Roman" w:hAnsi="Times New Roman"/>
          <w:sz w:val="24"/>
          <w:szCs w:val="24"/>
        </w:rPr>
        <w:t>…….</w:t>
      </w:r>
      <w:proofErr w:type="gramEnd"/>
      <w:r w:rsidRPr="00514EC2">
        <w:rPr>
          <w:rFonts w:ascii="Times New Roman" w:hAnsi="Times New Roman"/>
          <w:sz w:val="24"/>
          <w:szCs w:val="24"/>
        </w:rPr>
        <w:t>. zł</w:t>
      </w:r>
      <w:r>
        <w:rPr>
          <w:rFonts w:ascii="Times New Roman" w:hAnsi="Times New Roman"/>
          <w:sz w:val="24"/>
          <w:szCs w:val="24"/>
        </w:rPr>
        <w:t>;</w:t>
      </w:r>
    </w:p>
    <w:p w14:paraId="651AC02A" w14:textId="34D2CBB3" w:rsidR="00502E14" w:rsidRDefault="00502E14" w:rsidP="00502E14">
      <w:pPr>
        <w:pStyle w:val="Akapitzlist"/>
        <w:widowControl w:val="0"/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14EC2">
        <w:rPr>
          <w:rFonts w:ascii="Times New Roman" w:hAnsi="Times New Roman"/>
          <w:sz w:val="24"/>
          <w:szCs w:val="24"/>
        </w:rPr>
        <w:t>netto:</w:t>
      </w:r>
      <w:r w:rsidRPr="00514EC2">
        <w:rPr>
          <w:rFonts w:ascii="Times New Roman" w:hAnsi="Times New Roman"/>
          <w:sz w:val="24"/>
          <w:szCs w:val="24"/>
        </w:rPr>
        <w:tab/>
        <w:t>………………………………………………</w:t>
      </w:r>
      <w:proofErr w:type="gramStart"/>
      <w:r w:rsidRPr="00514EC2">
        <w:rPr>
          <w:rFonts w:ascii="Times New Roman" w:hAnsi="Times New Roman"/>
          <w:sz w:val="24"/>
          <w:szCs w:val="24"/>
        </w:rPr>
        <w:t>…….</w:t>
      </w:r>
      <w:proofErr w:type="gramEnd"/>
      <w:r w:rsidRPr="00514EC2">
        <w:rPr>
          <w:rFonts w:ascii="Times New Roman" w:hAnsi="Times New Roman"/>
          <w:sz w:val="24"/>
          <w:szCs w:val="24"/>
        </w:rPr>
        <w:t>. zł</w:t>
      </w:r>
      <w:r>
        <w:rPr>
          <w:rFonts w:ascii="Times New Roman" w:hAnsi="Times New Roman"/>
          <w:sz w:val="24"/>
          <w:szCs w:val="24"/>
        </w:rPr>
        <w:t>.</w:t>
      </w:r>
    </w:p>
    <w:p w14:paraId="30E2F3A4" w14:textId="48E3C574" w:rsidR="00C57ADE" w:rsidRPr="001752FE" w:rsidRDefault="00C57ADE" w:rsidP="00B51B49">
      <w:pPr>
        <w:numPr>
          <w:ilvl w:val="0"/>
          <w:numId w:val="35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W okresie obowiązywania umowy wysokość upustów nie ulegnie zmianie i będzie obowiązywać we wszystkich stacjach wymienionych w ofercie Wykonawcy.</w:t>
      </w:r>
    </w:p>
    <w:p w14:paraId="557027D7" w14:textId="18B383C8" w:rsidR="00502E14" w:rsidRPr="00502E14" w:rsidRDefault="00C57ADE" w:rsidP="00502E14">
      <w:pPr>
        <w:numPr>
          <w:ilvl w:val="0"/>
          <w:numId w:val="35"/>
        </w:numPr>
        <w:tabs>
          <w:tab w:val="left" w:pos="0"/>
        </w:tabs>
        <w:suppressAutoHyphens/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502E14">
        <w:rPr>
          <w:rFonts w:ascii="Times New Roman" w:hAnsi="Times New Roman"/>
          <w:sz w:val="24"/>
          <w:szCs w:val="24"/>
        </w:rPr>
        <w:t xml:space="preserve">Wskazana w § </w:t>
      </w:r>
      <w:r w:rsidR="00730FC8" w:rsidRPr="00502E14">
        <w:rPr>
          <w:rFonts w:ascii="Times New Roman" w:hAnsi="Times New Roman"/>
          <w:sz w:val="24"/>
          <w:szCs w:val="24"/>
        </w:rPr>
        <w:t>2</w:t>
      </w:r>
      <w:r w:rsidRPr="00502E14">
        <w:rPr>
          <w:rFonts w:ascii="Times New Roman" w:hAnsi="Times New Roman"/>
          <w:sz w:val="24"/>
          <w:szCs w:val="24"/>
        </w:rPr>
        <w:t xml:space="preserve"> ust.</w:t>
      </w:r>
      <w:r w:rsidR="00CB332A" w:rsidRPr="00502E14">
        <w:rPr>
          <w:rFonts w:ascii="Times New Roman" w:hAnsi="Times New Roman"/>
          <w:sz w:val="24"/>
          <w:szCs w:val="24"/>
        </w:rPr>
        <w:t xml:space="preserve"> </w:t>
      </w:r>
      <w:r w:rsidRPr="00502E14">
        <w:rPr>
          <w:rFonts w:ascii="Times New Roman" w:hAnsi="Times New Roman"/>
          <w:sz w:val="24"/>
          <w:szCs w:val="24"/>
        </w:rPr>
        <w:t>1 ilość paliw jest wielkością prognozowaną w okresie obowiązywania umowy w sprawie zamówienia publicznego i nie stanowi ona umownego zobowiązania Zamawiającego do zużycia i nabycia paliw w takiej ilości. Ograniczenie przez Zamawiającego zamówienia w zakresie ilościowym, nie stanowi odstąpienia od umowy nawet w części, nie skutkuje odpowiedzialnością Zamawiającego z tytułu niewykonania lub nienależytego wykonania zobowiązania, a Wykonawcy nie przysługuje roszczenie odszkodowawcze</w:t>
      </w:r>
      <w:r w:rsidR="00502E14" w:rsidRPr="00502E14">
        <w:rPr>
          <w:rFonts w:ascii="Times New Roman" w:hAnsi="Times New Roman"/>
          <w:sz w:val="24"/>
          <w:szCs w:val="24"/>
        </w:rPr>
        <w:t xml:space="preserve">. </w:t>
      </w:r>
      <w:r w:rsidR="00502E14" w:rsidRPr="00502E14">
        <w:rPr>
          <w:rFonts w:ascii="Times New Roman" w:hAnsi="Times New Roman"/>
          <w:sz w:val="24"/>
          <w:szCs w:val="24"/>
        </w:rPr>
        <w:t xml:space="preserve">Zamawiający zapewnia realizację przedmiotu </w:t>
      </w:r>
      <w:r w:rsidR="00502E14">
        <w:rPr>
          <w:rFonts w:ascii="Times New Roman" w:hAnsi="Times New Roman"/>
          <w:sz w:val="24"/>
          <w:szCs w:val="24"/>
        </w:rPr>
        <w:t>umowy</w:t>
      </w:r>
      <w:r w:rsidR="00502E14" w:rsidRPr="00502E14">
        <w:rPr>
          <w:rFonts w:ascii="Times New Roman" w:hAnsi="Times New Roman"/>
          <w:sz w:val="24"/>
          <w:szCs w:val="24"/>
        </w:rPr>
        <w:t xml:space="preserve"> do 50% szacunkowej ilości paliw.</w:t>
      </w:r>
    </w:p>
    <w:p w14:paraId="4FF66446" w14:textId="77777777" w:rsidR="00730FC8" w:rsidRDefault="00730FC8" w:rsidP="00B51B49">
      <w:pPr>
        <w:pStyle w:val="Akapitzlist"/>
        <w:numPr>
          <w:ilvl w:val="0"/>
          <w:numId w:val="3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wystawi Zamawiającemu faktury na następujące dane:</w:t>
      </w:r>
    </w:p>
    <w:p w14:paraId="3A71A679" w14:textId="280C6410" w:rsidR="00730FC8" w:rsidRPr="001D521B" w:rsidRDefault="00730FC8" w:rsidP="00B51B49">
      <w:pPr>
        <w:pStyle w:val="Akapitzlist"/>
        <w:spacing w:after="0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D521B">
        <w:rPr>
          <w:rFonts w:ascii="Times New Roman" w:hAnsi="Times New Roman"/>
          <w:b/>
          <w:bCs/>
          <w:sz w:val="24"/>
          <w:szCs w:val="24"/>
        </w:rPr>
        <w:t>Nabywca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1D521B">
        <w:rPr>
          <w:rFonts w:ascii="Times New Roman" w:hAnsi="Times New Roman"/>
          <w:b/>
          <w:bCs/>
          <w:sz w:val="24"/>
          <w:szCs w:val="24"/>
        </w:rPr>
        <w:t xml:space="preserve"> Gmina Chęciny, Pl. 2 Czerwca 4, 26</w:t>
      </w:r>
      <w:r w:rsidR="009401FF">
        <w:rPr>
          <w:rFonts w:ascii="Times New Roman" w:hAnsi="Times New Roman"/>
          <w:b/>
          <w:bCs/>
          <w:sz w:val="24"/>
          <w:szCs w:val="24"/>
        </w:rPr>
        <w:t>-</w:t>
      </w:r>
      <w:r w:rsidRPr="001D521B">
        <w:rPr>
          <w:rFonts w:ascii="Times New Roman" w:hAnsi="Times New Roman"/>
          <w:b/>
          <w:bCs/>
          <w:sz w:val="24"/>
          <w:szCs w:val="24"/>
        </w:rPr>
        <w:t>060 Chęciny, NIP 959-16-72-746</w:t>
      </w:r>
    </w:p>
    <w:p w14:paraId="350C5004" w14:textId="6DBDC83F" w:rsidR="00730FC8" w:rsidRDefault="00730FC8" w:rsidP="00B51B49">
      <w:pPr>
        <w:pStyle w:val="Akapitzlist"/>
        <w:spacing w:after="0"/>
        <w:ind w:left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D521B">
        <w:rPr>
          <w:rFonts w:ascii="Times New Roman" w:hAnsi="Times New Roman"/>
          <w:b/>
          <w:bCs/>
          <w:sz w:val="24"/>
          <w:szCs w:val="24"/>
        </w:rPr>
        <w:t>Odbiorca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1D521B">
        <w:rPr>
          <w:rFonts w:ascii="Times New Roman" w:hAnsi="Times New Roman"/>
          <w:b/>
          <w:bCs/>
          <w:sz w:val="24"/>
          <w:szCs w:val="24"/>
        </w:rPr>
        <w:t xml:space="preserve"> Zakład Gospodarki Komunalnej w Chęcinach, ul. Małogoska 13</w:t>
      </w:r>
      <w:r>
        <w:rPr>
          <w:rFonts w:ascii="Times New Roman" w:hAnsi="Times New Roman"/>
          <w:b/>
          <w:bCs/>
          <w:sz w:val="24"/>
          <w:szCs w:val="24"/>
        </w:rPr>
        <w:t>, 26-060 Chęciny</w:t>
      </w:r>
      <w:r w:rsidRPr="001D521B">
        <w:rPr>
          <w:rFonts w:ascii="Times New Roman" w:hAnsi="Times New Roman"/>
          <w:b/>
          <w:bCs/>
          <w:sz w:val="24"/>
          <w:szCs w:val="24"/>
        </w:rPr>
        <w:t>.</w:t>
      </w:r>
    </w:p>
    <w:p w14:paraId="0C9E1BFE" w14:textId="54B3B90A" w:rsidR="000856E7" w:rsidRDefault="000856E7" w:rsidP="00B51B49">
      <w:pPr>
        <w:numPr>
          <w:ilvl w:val="0"/>
          <w:numId w:val="3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zobowiązany jest do wpisania na fakturze numeru rejestracyjnego pojazdu</w:t>
      </w:r>
      <w:r w:rsidR="00A31F3F">
        <w:rPr>
          <w:rFonts w:ascii="Times New Roman" w:hAnsi="Times New Roman"/>
          <w:sz w:val="24"/>
          <w:szCs w:val="24"/>
        </w:rPr>
        <w:t xml:space="preserve"> lub rodzaj urządzenia </w:t>
      </w:r>
      <w:r w:rsidR="005D616D">
        <w:rPr>
          <w:rFonts w:ascii="Times New Roman" w:hAnsi="Times New Roman"/>
          <w:sz w:val="24"/>
          <w:szCs w:val="24"/>
        </w:rPr>
        <w:t xml:space="preserve">np. kosa, agregat </w:t>
      </w:r>
      <w:r w:rsidR="00A31F3F">
        <w:rPr>
          <w:rFonts w:ascii="Times New Roman" w:hAnsi="Times New Roman"/>
          <w:sz w:val="24"/>
          <w:szCs w:val="24"/>
        </w:rPr>
        <w:t xml:space="preserve">(w przypadku zakupu paliwa do kanistra) oraz imię </w:t>
      </w:r>
      <w:r w:rsidR="005D616D">
        <w:rPr>
          <w:rFonts w:ascii="Times New Roman" w:hAnsi="Times New Roman"/>
          <w:sz w:val="24"/>
          <w:szCs w:val="24"/>
        </w:rPr>
        <w:br/>
      </w:r>
      <w:r w:rsidR="00A31F3F">
        <w:rPr>
          <w:rFonts w:ascii="Times New Roman" w:hAnsi="Times New Roman"/>
          <w:sz w:val="24"/>
          <w:szCs w:val="24"/>
        </w:rPr>
        <w:t>i nazwisko pracownika Zakładu dokonującego zakupu paliwa.</w:t>
      </w:r>
    </w:p>
    <w:p w14:paraId="24B809BB" w14:textId="5192ED15" w:rsidR="00730FC8" w:rsidRPr="00730FC8" w:rsidRDefault="00730FC8" w:rsidP="00B51B49">
      <w:pPr>
        <w:numPr>
          <w:ilvl w:val="0"/>
          <w:numId w:val="35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 xml:space="preserve">Termin płatności </w:t>
      </w:r>
      <w:r>
        <w:rPr>
          <w:rFonts w:ascii="Times New Roman" w:hAnsi="Times New Roman"/>
          <w:sz w:val="24"/>
          <w:szCs w:val="24"/>
        </w:rPr>
        <w:t xml:space="preserve">wynosi </w:t>
      </w:r>
      <w:r w:rsidRPr="001752FE">
        <w:rPr>
          <w:rFonts w:ascii="Times New Roman" w:hAnsi="Times New Roman"/>
          <w:sz w:val="24"/>
          <w:szCs w:val="24"/>
        </w:rPr>
        <w:t>21 dni od daty prawidłow</w:t>
      </w:r>
      <w:r>
        <w:rPr>
          <w:rFonts w:ascii="Times New Roman" w:hAnsi="Times New Roman"/>
          <w:sz w:val="24"/>
          <w:szCs w:val="24"/>
        </w:rPr>
        <w:t>ego</w:t>
      </w:r>
      <w:r w:rsidRPr="001752FE">
        <w:rPr>
          <w:rFonts w:ascii="Times New Roman" w:hAnsi="Times New Roman"/>
          <w:sz w:val="24"/>
          <w:szCs w:val="24"/>
        </w:rPr>
        <w:t xml:space="preserve"> wystawi</w:t>
      </w:r>
      <w:r>
        <w:rPr>
          <w:rFonts w:ascii="Times New Roman" w:hAnsi="Times New Roman"/>
          <w:sz w:val="24"/>
          <w:szCs w:val="24"/>
        </w:rPr>
        <w:t>enia</w:t>
      </w:r>
      <w:r w:rsidRPr="001752FE">
        <w:rPr>
          <w:rFonts w:ascii="Times New Roman" w:hAnsi="Times New Roman"/>
          <w:sz w:val="24"/>
          <w:szCs w:val="24"/>
        </w:rPr>
        <w:t xml:space="preserve"> faktury VAT.</w:t>
      </w:r>
    </w:p>
    <w:p w14:paraId="5FEEA910" w14:textId="77777777" w:rsidR="00730FC8" w:rsidRDefault="00730FC8" w:rsidP="00B51B49">
      <w:pPr>
        <w:pStyle w:val="Akapitzlist"/>
        <w:numPr>
          <w:ilvl w:val="0"/>
          <w:numId w:val="3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30FC8">
        <w:rPr>
          <w:rFonts w:ascii="Times New Roman" w:hAnsi="Times New Roman"/>
          <w:sz w:val="24"/>
          <w:szCs w:val="24"/>
        </w:rPr>
        <w:t>Zapłata dokonana zostanie przelewem na konto Wykonawcy podane na fakturze.</w:t>
      </w:r>
    </w:p>
    <w:p w14:paraId="6BA5BAA6" w14:textId="1DF876B4" w:rsidR="00730FC8" w:rsidRPr="00730FC8" w:rsidRDefault="00730FC8" w:rsidP="00B51B49">
      <w:pPr>
        <w:pStyle w:val="Akapitzlist"/>
        <w:numPr>
          <w:ilvl w:val="0"/>
          <w:numId w:val="3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30FC8">
        <w:rPr>
          <w:rFonts w:ascii="Times New Roman" w:hAnsi="Times New Roman"/>
          <w:color w:val="000000"/>
          <w:sz w:val="24"/>
          <w:szCs w:val="24"/>
        </w:rPr>
        <w:t>Za dzień zapłaty uważany będzie dzień złożenia dyspozycji obciążenia rachunku Zamawiającego.</w:t>
      </w:r>
    </w:p>
    <w:p w14:paraId="566E2AFE" w14:textId="08207626" w:rsidR="00C519A7" w:rsidRPr="003D0A0A" w:rsidRDefault="00C519A7" w:rsidP="00B51B49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B743D92" w14:textId="5165EB0F" w:rsidR="003B1868" w:rsidRPr="00574EC2" w:rsidRDefault="003B1868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EC2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AB5887" w:rsidRPr="00574EC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</w:p>
    <w:p w14:paraId="4155F92B" w14:textId="0A311A49" w:rsidR="00C519A7" w:rsidRPr="00EF10FF" w:rsidRDefault="00C519A7" w:rsidP="00B51B49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0A0A">
        <w:rPr>
          <w:rFonts w:ascii="Times New Roman" w:hAnsi="Times New Roman"/>
          <w:color w:val="000000"/>
          <w:sz w:val="24"/>
          <w:szCs w:val="24"/>
        </w:rPr>
        <w:t xml:space="preserve">Umowa zostaje zawarta na czas określony od </w:t>
      </w:r>
      <w:r w:rsidR="00502E14">
        <w:rPr>
          <w:rFonts w:ascii="Times New Roman" w:hAnsi="Times New Roman"/>
          <w:color w:val="000000"/>
          <w:sz w:val="24"/>
          <w:szCs w:val="24"/>
        </w:rPr>
        <w:t>dnia 01 stycznia 2025 r. do dnia 31 grudnia 2025 r.</w:t>
      </w:r>
    </w:p>
    <w:p w14:paraId="1A44BF6A" w14:textId="77777777" w:rsidR="00C519A7" w:rsidRPr="003D0A0A" w:rsidRDefault="00C519A7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700259" w14:textId="6A52D93C" w:rsidR="003B1868" w:rsidRPr="00574EC2" w:rsidRDefault="003B1868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EC2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AB5887" w:rsidRPr="00574EC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</w:p>
    <w:p w14:paraId="2EFB89AF" w14:textId="07F77AA6" w:rsidR="00F07A1A" w:rsidRDefault="00F07A1A" w:rsidP="00B51B49">
      <w:pPr>
        <w:numPr>
          <w:ilvl w:val="0"/>
          <w:numId w:val="38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ze stron może wypowiedzieć umowę z zachowaniem dwumiesięcznego okresu wypowiedzenia</w:t>
      </w:r>
      <w:r w:rsidR="00502E14">
        <w:rPr>
          <w:rFonts w:ascii="Times New Roman" w:hAnsi="Times New Roman"/>
          <w:sz w:val="24"/>
          <w:szCs w:val="24"/>
        </w:rPr>
        <w:t xml:space="preserve"> ze skutkiem na koniec miesiąca kalendarzowego</w:t>
      </w:r>
      <w:r>
        <w:rPr>
          <w:rFonts w:ascii="Times New Roman" w:hAnsi="Times New Roman"/>
          <w:sz w:val="24"/>
          <w:szCs w:val="24"/>
        </w:rPr>
        <w:t xml:space="preserve"> bez podania przyczyn.</w:t>
      </w:r>
    </w:p>
    <w:p w14:paraId="5C7B857D" w14:textId="3099E015" w:rsidR="00730FC8" w:rsidRPr="001752FE" w:rsidRDefault="00730FC8" w:rsidP="00B51B49">
      <w:pPr>
        <w:numPr>
          <w:ilvl w:val="0"/>
          <w:numId w:val="38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Wykonawca zapłaci Zamawiającemu kar</w:t>
      </w:r>
      <w:r w:rsidR="00502E14">
        <w:rPr>
          <w:rFonts w:ascii="Times New Roman" w:hAnsi="Times New Roman"/>
          <w:sz w:val="24"/>
          <w:szCs w:val="24"/>
        </w:rPr>
        <w:t>ę</w:t>
      </w:r>
      <w:r w:rsidRPr="001752FE">
        <w:rPr>
          <w:rFonts w:ascii="Times New Roman" w:hAnsi="Times New Roman"/>
          <w:sz w:val="24"/>
          <w:szCs w:val="24"/>
        </w:rPr>
        <w:t xml:space="preserve"> umown</w:t>
      </w:r>
      <w:r w:rsidR="00502E14">
        <w:rPr>
          <w:rFonts w:ascii="Times New Roman" w:hAnsi="Times New Roman"/>
          <w:sz w:val="24"/>
          <w:szCs w:val="24"/>
        </w:rPr>
        <w:t xml:space="preserve">ą </w:t>
      </w:r>
      <w:r w:rsidRPr="001752FE">
        <w:rPr>
          <w:rFonts w:ascii="Times New Roman" w:hAnsi="Times New Roman"/>
          <w:sz w:val="24"/>
          <w:szCs w:val="24"/>
        </w:rPr>
        <w:t xml:space="preserve">z tytułu odstąpienia Wykonawcy lub Zamawiającego od </w:t>
      </w:r>
      <w:r w:rsidR="00502E14">
        <w:rPr>
          <w:rFonts w:ascii="Times New Roman" w:hAnsi="Times New Roman"/>
          <w:sz w:val="24"/>
          <w:szCs w:val="24"/>
        </w:rPr>
        <w:t>umowy</w:t>
      </w:r>
      <w:r w:rsidRPr="001752FE">
        <w:rPr>
          <w:rFonts w:ascii="Times New Roman" w:hAnsi="Times New Roman"/>
          <w:sz w:val="24"/>
          <w:szCs w:val="24"/>
        </w:rPr>
        <w:t xml:space="preserve"> z przyczyn zależnych od Wykonawcy w wysokości </w:t>
      </w:r>
      <w:r w:rsidR="00502E14">
        <w:rPr>
          <w:rFonts w:ascii="Times New Roman" w:hAnsi="Times New Roman"/>
          <w:sz w:val="24"/>
          <w:szCs w:val="24"/>
        </w:rPr>
        <w:t>20</w:t>
      </w:r>
      <w:r w:rsidRPr="001752FE">
        <w:rPr>
          <w:rFonts w:ascii="Times New Roman" w:hAnsi="Times New Roman"/>
          <w:sz w:val="24"/>
          <w:szCs w:val="24"/>
        </w:rPr>
        <w:t xml:space="preserve">% </w:t>
      </w:r>
      <w:r w:rsidR="00427B15">
        <w:rPr>
          <w:rFonts w:ascii="Times New Roman" w:hAnsi="Times New Roman"/>
          <w:sz w:val="24"/>
          <w:szCs w:val="24"/>
        </w:rPr>
        <w:t>maksymalnej wartości nominalnej brutto zobowiązania Zamawiającego określonej w § 3 ust. 2.</w:t>
      </w:r>
    </w:p>
    <w:p w14:paraId="09BCE2A8" w14:textId="07DC4E78" w:rsidR="00730FC8" w:rsidRPr="001752FE" w:rsidRDefault="00730FC8" w:rsidP="00B51B49">
      <w:pPr>
        <w:numPr>
          <w:ilvl w:val="0"/>
          <w:numId w:val="38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color w:val="000000"/>
          <w:sz w:val="24"/>
          <w:szCs w:val="24"/>
        </w:rPr>
        <w:t>Kar</w:t>
      </w:r>
      <w:r w:rsidR="00427B15">
        <w:rPr>
          <w:rFonts w:ascii="Times New Roman" w:hAnsi="Times New Roman"/>
          <w:color w:val="000000"/>
          <w:sz w:val="24"/>
          <w:szCs w:val="24"/>
        </w:rPr>
        <w:t>a</w:t>
      </w:r>
      <w:r w:rsidRPr="001752FE">
        <w:rPr>
          <w:rFonts w:ascii="Times New Roman" w:hAnsi="Times New Roman"/>
          <w:color w:val="000000"/>
          <w:sz w:val="24"/>
          <w:szCs w:val="24"/>
        </w:rPr>
        <w:t>, o któr</w:t>
      </w:r>
      <w:r w:rsidR="00427B15">
        <w:rPr>
          <w:rFonts w:ascii="Times New Roman" w:hAnsi="Times New Roman"/>
          <w:color w:val="000000"/>
          <w:sz w:val="24"/>
          <w:szCs w:val="24"/>
        </w:rPr>
        <w:t>ej</w:t>
      </w:r>
      <w:r w:rsidRPr="001752FE">
        <w:rPr>
          <w:rFonts w:ascii="Times New Roman" w:hAnsi="Times New Roman"/>
          <w:color w:val="000000"/>
          <w:sz w:val="24"/>
          <w:szCs w:val="24"/>
        </w:rPr>
        <w:t xml:space="preserve"> mowa w ust. </w:t>
      </w:r>
      <w:r w:rsidR="00574EC2">
        <w:rPr>
          <w:rFonts w:ascii="Times New Roman" w:hAnsi="Times New Roman"/>
          <w:color w:val="000000"/>
          <w:sz w:val="24"/>
          <w:szCs w:val="24"/>
        </w:rPr>
        <w:t>2</w:t>
      </w:r>
      <w:r w:rsidRPr="001752FE">
        <w:rPr>
          <w:rFonts w:ascii="Times New Roman" w:hAnsi="Times New Roman"/>
          <w:color w:val="000000"/>
          <w:sz w:val="24"/>
          <w:szCs w:val="24"/>
        </w:rPr>
        <w:t xml:space="preserve"> podlega</w:t>
      </w:r>
      <w:r w:rsidR="00427B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52FE">
        <w:rPr>
          <w:rFonts w:ascii="Times New Roman" w:hAnsi="Times New Roman"/>
          <w:color w:val="000000"/>
          <w:sz w:val="24"/>
          <w:szCs w:val="24"/>
        </w:rPr>
        <w:t>potrąceniu przez Zamawiającego z faktur wystawionych przez Wykonawcę.</w:t>
      </w:r>
    </w:p>
    <w:p w14:paraId="2E4FFD22" w14:textId="3DDFFBDA" w:rsidR="00730FC8" w:rsidRPr="001752FE" w:rsidRDefault="00730FC8" w:rsidP="00B51B49">
      <w:pPr>
        <w:numPr>
          <w:ilvl w:val="0"/>
          <w:numId w:val="38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752FE">
        <w:rPr>
          <w:rFonts w:ascii="Times New Roman" w:hAnsi="Times New Roman"/>
          <w:sz w:val="24"/>
          <w:szCs w:val="24"/>
        </w:rPr>
        <w:t>W przypadku powstania szkody przekraczającej wysokość kar</w:t>
      </w:r>
      <w:r w:rsidR="00427B15">
        <w:rPr>
          <w:rFonts w:ascii="Times New Roman" w:hAnsi="Times New Roman"/>
          <w:sz w:val="24"/>
          <w:szCs w:val="24"/>
        </w:rPr>
        <w:t>y</w:t>
      </w:r>
      <w:r w:rsidRPr="001752FE">
        <w:rPr>
          <w:rFonts w:ascii="Times New Roman" w:hAnsi="Times New Roman"/>
          <w:sz w:val="24"/>
          <w:szCs w:val="24"/>
        </w:rPr>
        <w:t xml:space="preserve"> umown</w:t>
      </w:r>
      <w:r w:rsidR="00427B15">
        <w:rPr>
          <w:rFonts w:ascii="Times New Roman" w:hAnsi="Times New Roman"/>
          <w:sz w:val="24"/>
          <w:szCs w:val="24"/>
        </w:rPr>
        <w:t>ej</w:t>
      </w:r>
      <w:r w:rsidRPr="001752FE">
        <w:rPr>
          <w:rFonts w:ascii="Times New Roman" w:hAnsi="Times New Roman"/>
          <w:sz w:val="24"/>
          <w:szCs w:val="24"/>
        </w:rPr>
        <w:t>, Zamawiający ma prawo dochodzenia odszkodowania na zasadach ogólnych.</w:t>
      </w:r>
    </w:p>
    <w:p w14:paraId="64D28386" w14:textId="77777777" w:rsidR="00CD2647" w:rsidRDefault="00CD2647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69485D" w14:textId="27ABBFE5" w:rsidR="00CD2647" w:rsidRPr="00574EC2" w:rsidRDefault="003B1868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EC2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CD2647" w:rsidRPr="00574EC2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14:paraId="104E2ADD" w14:textId="77777777" w:rsidR="005E5E18" w:rsidRPr="005E5E18" w:rsidRDefault="005E5E18" w:rsidP="005E5E1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21307823"/>
      <w:r w:rsidRPr="005E5E18">
        <w:rPr>
          <w:rFonts w:ascii="Times New Roman" w:hAnsi="Times New Roman"/>
          <w:sz w:val="24"/>
          <w:szCs w:val="24"/>
        </w:rPr>
        <w:t>Zamawiający dopuszcza zmiany umowy w następujących okolicznościach:</w:t>
      </w:r>
    </w:p>
    <w:p w14:paraId="726205B7" w14:textId="40183CF2" w:rsidR="005E5E18" w:rsidRPr="005E5E18" w:rsidRDefault="005E5E18" w:rsidP="005E5E18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5E18">
        <w:rPr>
          <w:rFonts w:ascii="Times New Roman" w:hAnsi="Times New Roman"/>
          <w:bCs/>
          <w:sz w:val="24"/>
          <w:szCs w:val="24"/>
        </w:rPr>
        <w:t>wystąpienia siły wyższej, powodującej konieczność wprowadzenia zmian do umowy. Przez działanie siły wyższej należy rozumieć zdarzenie bądź połączenie zdarzeń obiektywnie niezależnych od stron umowy, które istotnie utrudniają wykonywanie zobowiązań wynikających z umowy, których strony umowy nie mogły przewidzieć przed zawarciem umowy i którym nie mogły zapobiec, ani ich przezwyciężyć i im przeciwdziałać poprzez działanie z należytą starannością. Wykonawca jest zobowiązany niezwłocz</w:t>
      </w:r>
      <w:r>
        <w:rPr>
          <w:rFonts w:ascii="Times New Roman" w:hAnsi="Times New Roman"/>
          <w:bCs/>
          <w:sz w:val="24"/>
          <w:szCs w:val="24"/>
        </w:rPr>
        <w:t xml:space="preserve">nie poinformować Zamawiającego </w:t>
      </w:r>
      <w:r w:rsidRPr="005E5E18">
        <w:rPr>
          <w:rFonts w:ascii="Times New Roman" w:hAnsi="Times New Roman"/>
          <w:bCs/>
          <w:sz w:val="24"/>
          <w:szCs w:val="24"/>
        </w:rPr>
        <w:t>o fakcie zaistnienia siły wyższej oraz wskazać zakres</w:t>
      </w:r>
      <w:r>
        <w:rPr>
          <w:rFonts w:ascii="Times New Roman" w:hAnsi="Times New Roman"/>
          <w:bCs/>
          <w:sz w:val="24"/>
          <w:szCs w:val="24"/>
        </w:rPr>
        <w:br/>
      </w:r>
      <w:r w:rsidRPr="005E5E18">
        <w:rPr>
          <w:rFonts w:ascii="Times New Roman" w:hAnsi="Times New Roman"/>
          <w:bCs/>
          <w:sz w:val="24"/>
          <w:szCs w:val="24"/>
        </w:rPr>
        <w:t xml:space="preserve"> i wpływ, jakie zdarzenie ma na realizację przedmiotu umowy,</w:t>
      </w:r>
    </w:p>
    <w:p w14:paraId="1427D412" w14:textId="77777777" w:rsidR="005E5E18" w:rsidRPr="00427B15" w:rsidRDefault="005E5E18" w:rsidP="005E5E18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5E18">
        <w:rPr>
          <w:rFonts w:ascii="Times New Roman" w:hAnsi="Times New Roman"/>
          <w:bCs/>
          <w:sz w:val="24"/>
          <w:szCs w:val="24"/>
        </w:rPr>
        <w:t xml:space="preserve">zmiany przepisów dotyczących podatku VAT. Cena brutto będzie podlegać waloryzacji </w:t>
      </w:r>
      <w:r w:rsidRPr="005E5E18">
        <w:rPr>
          <w:rFonts w:ascii="Times New Roman" w:hAnsi="Times New Roman"/>
          <w:bCs/>
          <w:sz w:val="24"/>
          <w:szCs w:val="24"/>
        </w:rPr>
        <w:br/>
        <w:t>o różnicę w kwocie podatku VAT wynikającej ze zmiany stawki podatku na stawkę podatku obowiązującego w dniu powstania obowiązku podatkowego,</w:t>
      </w:r>
    </w:p>
    <w:p w14:paraId="2DDB9F9F" w14:textId="38A30D48" w:rsidR="00427B15" w:rsidRDefault="00427B15" w:rsidP="00427B1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1D08">
        <w:rPr>
          <w:rFonts w:ascii="Times New Roman" w:hAnsi="Times New Roman"/>
          <w:color w:val="000000"/>
          <w:sz w:val="24"/>
          <w:szCs w:val="24"/>
        </w:rPr>
        <w:t xml:space="preserve">zmiany zakresu przedmiotu umowy poprzez zwiększenie szacowanej ilości </w:t>
      </w:r>
      <w:r>
        <w:rPr>
          <w:rFonts w:ascii="Times New Roman" w:hAnsi="Times New Roman"/>
          <w:color w:val="000000"/>
          <w:sz w:val="24"/>
          <w:szCs w:val="24"/>
        </w:rPr>
        <w:t xml:space="preserve">oleju </w:t>
      </w:r>
      <w:r>
        <w:rPr>
          <w:rFonts w:ascii="Times New Roman" w:hAnsi="Times New Roman"/>
          <w:color w:val="000000"/>
          <w:sz w:val="24"/>
          <w:szCs w:val="24"/>
        </w:rPr>
        <w:t>napędowego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 objęt</w:t>
      </w:r>
      <w:r>
        <w:rPr>
          <w:rFonts w:ascii="Times New Roman" w:hAnsi="Times New Roman"/>
          <w:color w:val="000000"/>
          <w:sz w:val="24"/>
          <w:szCs w:val="24"/>
        </w:rPr>
        <w:t>ego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 przedmiotem umowy, w razie </w:t>
      </w:r>
      <w:r>
        <w:rPr>
          <w:rFonts w:ascii="Times New Roman" w:hAnsi="Times New Roman"/>
          <w:color w:val="000000"/>
          <w:sz w:val="24"/>
          <w:szCs w:val="24"/>
        </w:rPr>
        <w:t>ich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 wcześniejszego skonsumowania, w zakresie niezbędnym do zapewnienia </w:t>
      </w:r>
      <w:r>
        <w:rPr>
          <w:rFonts w:ascii="Times New Roman" w:hAnsi="Times New Roman"/>
          <w:color w:val="000000"/>
          <w:sz w:val="24"/>
          <w:szCs w:val="24"/>
        </w:rPr>
        <w:t>dalszych dostaw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 do zakończenia okresu, na jaki zawarto umowę, jednak nie więcej niż </w:t>
      </w:r>
      <w:r>
        <w:rPr>
          <w:rFonts w:ascii="Times New Roman" w:hAnsi="Times New Roman"/>
          <w:color w:val="000000"/>
          <w:sz w:val="24"/>
          <w:szCs w:val="24"/>
        </w:rPr>
        <w:t>do łącznej wartości netto 129 999,99 zł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, a co za tym idzie – zmiany </w:t>
      </w:r>
      <w:r>
        <w:rPr>
          <w:rFonts w:ascii="Times New Roman" w:hAnsi="Times New Roman"/>
          <w:color w:val="000000"/>
          <w:sz w:val="24"/>
          <w:szCs w:val="24"/>
        </w:rPr>
        <w:t xml:space="preserve">maksymalnej </w:t>
      </w:r>
      <w:r w:rsidRPr="00671D08">
        <w:rPr>
          <w:rFonts w:ascii="Times New Roman" w:hAnsi="Times New Roman"/>
          <w:color w:val="000000"/>
          <w:sz w:val="24"/>
          <w:szCs w:val="24"/>
        </w:rPr>
        <w:t>wartości nominalnej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00997450" w14:textId="0C85491B" w:rsidR="00427B15" w:rsidRPr="00427B15" w:rsidRDefault="00427B15" w:rsidP="00427B15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185173718"/>
      <w:r w:rsidRPr="00671D08">
        <w:rPr>
          <w:rFonts w:ascii="Times New Roman" w:hAnsi="Times New Roman"/>
          <w:color w:val="000000"/>
          <w:sz w:val="24"/>
          <w:szCs w:val="24"/>
        </w:rPr>
        <w:t xml:space="preserve">zmiany </w:t>
      </w:r>
      <w:r>
        <w:rPr>
          <w:rFonts w:ascii="Times New Roman" w:hAnsi="Times New Roman"/>
          <w:color w:val="000000"/>
          <w:sz w:val="24"/>
          <w:szCs w:val="24"/>
        </w:rPr>
        <w:t xml:space="preserve">maksymalnej </w:t>
      </w:r>
      <w:r w:rsidRPr="00671D08">
        <w:rPr>
          <w:rFonts w:ascii="Times New Roman" w:hAnsi="Times New Roman"/>
          <w:color w:val="000000"/>
          <w:sz w:val="24"/>
          <w:szCs w:val="24"/>
        </w:rPr>
        <w:t>wartości nominalnej umowy</w:t>
      </w:r>
      <w:r>
        <w:rPr>
          <w:rFonts w:ascii="Times New Roman" w:hAnsi="Times New Roman"/>
          <w:color w:val="000000"/>
          <w:sz w:val="24"/>
          <w:szCs w:val="24"/>
        </w:rPr>
        <w:t xml:space="preserve"> określonej w § 3 ust. 2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, w razie </w:t>
      </w:r>
      <w:r>
        <w:rPr>
          <w:rFonts w:ascii="Times New Roman" w:hAnsi="Times New Roman"/>
          <w:color w:val="000000"/>
          <w:sz w:val="24"/>
          <w:szCs w:val="24"/>
        </w:rPr>
        <w:t>jej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 wcześniejsz</w:t>
      </w:r>
      <w:r>
        <w:rPr>
          <w:rFonts w:ascii="Times New Roman" w:hAnsi="Times New Roman"/>
          <w:color w:val="000000"/>
          <w:sz w:val="24"/>
          <w:szCs w:val="24"/>
        </w:rPr>
        <w:t>ym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 skonsumowani</w:t>
      </w:r>
      <w:r w:rsidR="00726098">
        <w:rPr>
          <w:rFonts w:ascii="Times New Roman" w:hAnsi="Times New Roman"/>
          <w:color w:val="000000"/>
          <w:sz w:val="24"/>
          <w:szCs w:val="24"/>
        </w:rPr>
        <w:t>u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, w zakresie niezbędnym do zapewnienia </w:t>
      </w:r>
      <w:r>
        <w:rPr>
          <w:rFonts w:ascii="Times New Roman" w:hAnsi="Times New Roman"/>
          <w:color w:val="000000"/>
          <w:sz w:val="24"/>
          <w:szCs w:val="24"/>
        </w:rPr>
        <w:t>dalszych dostaw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przedmiotu umowy 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do zakończenia okresu, na jaki zawarto umowę, jednak nie więcej niż </w:t>
      </w:r>
      <w:r>
        <w:rPr>
          <w:rFonts w:ascii="Times New Roman" w:hAnsi="Times New Roman"/>
          <w:color w:val="000000"/>
          <w:sz w:val="24"/>
          <w:szCs w:val="24"/>
        </w:rPr>
        <w:t>do łącznej wartości netto 129 999,99 zł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bookmarkEnd w:id="1"/>
    <w:p w14:paraId="09A42944" w14:textId="77777777" w:rsidR="00726098" w:rsidRDefault="00726098" w:rsidP="0072609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1D08">
        <w:rPr>
          <w:rFonts w:ascii="Times New Roman" w:hAnsi="Times New Roman"/>
          <w:color w:val="000000"/>
          <w:sz w:val="24"/>
          <w:szCs w:val="24"/>
        </w:rPr>
        <w:t>Okoliczności uzasadniające zmianę postanowień</w:t>
      </w:r>
      <w:r>
        <w:rPr>
          <w:rFonts w:ascii="Times New Roman" w:hAnsi="Times New Roman"/>
          <w:color w:val="000000"/>
          <w:sz w:val="24"/>
          <w:szCs w:val="24"/>
        </w:rPr>
        <w:t xml:space="preserve"> niniejszej</w:t>
      </w:r>
      <w:r w:rsidRPr="00671D08">
        <w:rPr>
          <w:rFonts w:ascii="Times New Roman" w:hAnsi="Times New Roman"/>
          <w:color w:val="000000"/>
          <w:sz w:val="24"/>
          <w:szCs w:val="24"/>
        </w:rPr>
        <w:t xml:space="preserve"> umowy jest zobowiązana wykazać i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671D08">
        <w:rPr>
          <w:rFonts w:ascii="Times New Roman" w:hAnsi="Times New Roman"/>
          <w:color w:val="000000"/>
          <w:sz w:val="24"/>
          <w:szCs w:val="24"/>
        </w:rPr>
        <w:t>udokumentować Strona, która występuję z inicjatywą zmiany umowy.</w:t>
      </w:r>
    </w:p>
    <w:p w14:paraId="79CFD7C9" w14:textId="77777777" w:rsidR="00726098" w:rsidRPr="00671D08" w:rsidRDefault="00726098" w:rsidP="0072609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1D08">
        <w:rPr>
          <w:rFonts w:ascii="Times New Roman" w:hAnsi="Times New Roman"/>
          <w:color w:val="000000"/>
          <w:sz w:val="24"/>
          <w:szCs w:val="24"/>
        </w:rPr>
        <w:t xml:space="preserve">Zmiany postanowień </w:t>
      </w:r>
      <w:r>
        <w:rPr>
          <w:rFonts w:ascii="Times New Roman" w:hAnsi="Times New Roman"/>
          <w:color w:val="000000"/>
          <w:sz w:val="24"/>
          <w:szCs w:val="24"/>
        </w:rPr>
        <w:t xml:space="preserve">niniejszej </w:t>
      </w:r>
      <w:r w:rsidRPr="00671D08">
        <w:rPr>
          <w:rFonts w:ascii="Times New Roman" w:hAnsi="Times New Roman"/>
          <w:color w:val="000000"/>
          <w:sz w:val="24"/>
          <w:szCs w:val="24"/>
        </w:rPr>
        <w:t>umowy wymagają dla swej ważności formy pisemnej.</w:t>
      </w:r>
    </w:p>
    <w:p w14:paraId="5075FE74" w14:textId="77777777" w:rsidR="00F07A1A" w:rsidRPr="005E5E18" w:rsidRDefault="00F07A1A" w:rsidP="00F07A1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5E18">
        <w:rPr>
          <w:rFonts w:ascii="Times New Roman" w:hAnsi="Times New Roman"/>
          <w:sz w:val="24"/>
          <w:szCs w:val="24"/>
        </w:rPr>
        <w:t>Nie wymagają aneksowania Umowy następujące zmiany:</w:t>
      </w:r>
    </w:p>
    <w:p w14:paraId="59AF8533" w14:textId="77777777" w:rsidR="00F07A1A" w:rsidRPr="005E5E18" w:rsidRDefault="00F07A1A" w:rsidP="00F07A1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5E18">
        <w:rPr>
          <w:rFonts w:ascii="Times New Roman" w:hAnsi="Times New Roman"/>
          <w:sz w:val="24"/>
          <w:szCs w:val="24"/>
        </w:rPr>
        <w:t xml:space="preserve">zmiany danych do kontaktu, zmiany danych teleadresowych, zmiany danych związanych </w:t>
      </w:r>
      <w:r w:rsidRPr="005E5E18">
        <w:rPr>
          <w:rFonts w:ascii="Times New Roman" w:hAnsi="Times New Roman"/>
          <w:sz w:val="24"/>
          <w:szCs w:val="24"/>
        </w:rPr>
        <w:br/>
        <w:t xml:space="preserve">z obsługą </w:t>
      </w:r>
      <w:proofErr w:type="spellStart"/>
      <w:r w:rsidRPr="005E5E18">
        <w:rPr>
          <w:rFonts w:ascii="Times New Roman" w:hAnsi="Times New Roman"/>
          <w:sz w:val="24"/>
          <w:szCs w:val="24"/>
        </w:rPr>
        <w:t>administracyjno</w:t>
      </w:r>
      <w:proofErr w:type="spellEnd"/>
      <w:r w:rsidRPr="005E5E18">
        <w:rPr>
          <w:rFonts w:ascii="Times New Roman" w:hAnsi="Times New Roman"/>
          <w:sz w:val="24"/>
          <w:szCs w:val="24"/>
        </w:rPr>
        <w:t xml:space="preserve"> – organizacyjną Umowy,</w:t>
      </w:r>
    </w:p>
    <w:p w14:paraId="3D95E64B" w14:textId="77777777" w:rsidR="00F07A1A" w:rsidRPr="005E5E18" w:rsidRDefault="00F07A1A" w:rsidP="00F07A1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5E18">
        <w:rPr>
          <w:rFonts w:ascii="Times New Roman" w:hAnsi="Times New Roman"/>
          <w:sz w:val="24"/>
          <w:szCs w:val="24"/>
        </w:rPr>
        <w:t>zmiany danych rejestrowych,</w:t>
      </w:r>
    </w:p>
    <w:p w14:paraId="3AB0B33F" w14:textId="77777777" w:rsidR="00F07A1A" w:rsidRPr="005E5E18" w:rsidRDefault="00F07A1A" w:rsidP="00F07A1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5E18">
        <w:rPr>
          <w:rFonts w:ascii="Times New Roman" w:hAnsi="Times New Roman"/>
          <w:sz w:val="24"/>
          <w:szCs w:val="24"/>
        </w:rPr>
        <w:t>zmiany będące następstwem sukcesji uniwersalnej po jednej ze stron Umowy,</w:t>
      </w:r>
    </w:p>
    <w:p w14:paraId="27D95639" w14:textId="77777777" w:rsidR="00F07A1A" w:rsidRPr="000856E7" w:rsidRDefault="00F07A1A" w:rsidP="00F07A1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5E18">
        <w:rPr>
          <w:rFonts w:ascii="Times New Roman" w:hAnsi="Times New Roman"/>
          <w:sz w:val="24"/>
          <w:szCs w:val="24"/>
        </w:rPr>
        <w:t>zmiany podwykonawców, na zasoby których Wykonawca nie powoływał się w celu spełniania warunków udziału w postępowaniu</w:t>
      </w:r>
      <w:r w:rsidRPr="000856E7">
        <w:rPr>
          <w:rFonts w:ascii="Times New Roman" w:hAnsi="Times New Roman"/>
          <w:sz w:val="24"/>
          <w:szCs w:val="24"/>
        </w:rPr>
        <w:t>.</w:t>
      </w:r>
      <w:bookmarkEnd w:id="0"/>
    </w:p>
    <w:p w14:paraId="7CE6D3B9" w14:textId="77777777" w:rsidR="005E5E18" w:rsidRDefault="005E5E18" w:rsidP="00B51B49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CE8D0A" w14:textId="35BF9F4E" w:rsidR="00CD2647" w:rsidRPr="00574EC2" w:rsidRDefault="00CD2647" w:rsidP="00B51B49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74EC2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3F55EB" w:rsidRPr="00574EC2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14:paraId="717792C2" w14:textId="77777777" w:rsidR="00CF428A" w:rsidRPr="003D0A0A" w:rsidRDefault="00CF428A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A0A">
        <w:rPr>
          <w:rFonts w:ascii="Times New Roman" w:hAnsi="Times New Roman"/>
          <w:color w:val="000000"/>
          <w:sz w:val="24"/>
          <w:szCs w:val="24"/>
        </w:rPr>
        <w:t>Zamawiający nie wyraża zgody na dokonanie cesji wierzytelności wynikających z realizacji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0A0A">
        <w:rPr>
          <w:rFonts w:ascii="Times New Roman" w:hAnsi="Times New Roman"/>
          <w:color w:val="000000"/>
          <w:sz w:val="24"/>
          <w:szCs w:val="24"/>
        </w:rPr>
        <w:t>niniejszej umowy na rzecz osób trzecich.</w:t>
      </w:r>
    </w:p>
    <w:p w14:paraId="5FAFB2D3" w14:textId="77777777" w:rsidR="00A7066F" w:rsidRPr="003D0A0A" w:rsidRDefault="00A7066F" w:rsidP="00B51B49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26C3033" w14:textId="60D5711C" w:rsidR="003B1868" w:rsidRPr="00574EC2" w:rsidRDefault="003B1868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EC2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3F55EB" w:rsidRPr="00574EC2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</w:p>
    <w:p w14:paraId="1E2B754A" w14:textId="5DF94E1C" w:rsidR="00402622" w:rsidRPr="000856E7" w:rsidRDefault="00701E75" w:rsidP="00E857E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856E7">
        <w:rPr>
          <w:rFonts w:ascii="Times New Roman" w:hAnsi="Times New Roman"/>
          <w:color w:val="000000"/>
          <w:sz w:val="24"/>
          <w:szCs w:val="24"/>
        </w:rPr>
        <w:t>W sprawach nieuregulowanych umową zastosowanie mają odpowiednie przepisy Kodeksu cywilnego</w:t>
      </w:r>
      <w:r w:rsidR="00726098">
        <w:rPr>
          <w:rFonts w:ascii="Times New Roman" w:hAnsi="Times New Roman"/>
          <w:color w:val="000000"/>
          <w:sz w:val="24"/>
          <w:szCs w:val="24"/>
        </w:rPr>
        <w:t>.</w:t>
      </w:r>
    </w:p>
    <w:p w14:paraId="783E6080" w14:textId="65B844D8" w:rsidR="00402622" w:rsidRDefault="00701E75" w:rsidP="00E857E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856E7">
        <w:rPr>
          <w:rFonts w:ascii="Times New Roman" w:hAnsi="Times New Roman"/>
          <w:color w:val="000000"/>
          <w:sz w:val="24"/>
          <w:szCs w:val="24"/>
        </w:rPr>
        <w:t>Ws</w:t>
      </w:r>
      <w:r w:rsidRPr="00402622">
        <w:rPr>
          <w:rFonts w:ascii="Times New Roman" w:hAnsi="Times New Roman"/>
          <w:color w:val="000000"/>
          <w:sz w:val="24"/>
          <w:szCs w:val="24"/>
        </w:rPr>
        <w:t xml:space="preserve">zystkie ewentualne spory wynikłe w związku z umową będą rozstrzygane przez Strony </w:t>
      </w:r>
      <w:r w:rsidR="002F344A">
        <w:rPr>
          <w:rFonts w:ascii="Times New Roman" w:hAnsi="Times New Roman"/>
          <w:color w:val="000000"/>
          <w:sz w:val="24"/>
          <w:szCs w:val="24"/>
        </w:rPr>
        <w:br/>
      </w:r>
      <w:r w:rsidRPr="00402622">
        <w:rPr>
          <w:rFonts w:ascii="Times New Roman" w:hAnsi="Times New Roman"/>
          <w:color w:val="000000"/>
          <w:sz w:val="24"/>
          <w:szCs w:val="24"/>
        </w:rPr>
        <w:t>w dro</w:t>
      </w:r>
      <w:r w:rsidR="00717A76">
        <w:rPr>
          <w:rFonts w:ascii="Times New Roman" w:hAnsi="Times New Roman"/>
          <w:color w:val="000000"/>
          <w:sz w:val="24"/>
          <w:szCs w:val="24"/>
        </w:rPr>
        <w:t>dze negocjacji. W przypadku nie</w:t>
      </w:r>
      <w:r w:rsidRPr="00402622">
        <w:rPr>
          <w:rFonts w:ascii="Times New Roman" w:hAnsi="Times New Roman"/>
          <w:color w:val="000000"/>
          <w:sz w:val="24"/>
          <w:szCs w:val="24"/>
        </w:rPr>
        <w:t>osiągnięcia porozumienia w drodze negocjacji wszelkie spory rozstrzygane będą przez sąd miejscowo właściwy dla siedziby Zamawiającego.</w:t>
      </w:r>
    </w:p>
    <w:p w14:paraId="04215A77" w14:textId="7E16B5D4" w:rsidR="00402622" w:rsidRDefault="00701E75" w:rsidP="00E857E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22">
        <w:rPr>
          <w:rFonts w:ascii="Times New Roman" w:hAnsi="Times New Roman"/>
          <w:color w:val="000000"/>
          <w:sz w:val="24"/>
          <w:szCs w:val="24"/>
        </w:rPr>
        <w:t xml:space="preserve">Integralną część </w:t>
      </w:r>
      <w:r w:rsidR="00726098">
        <w:rPr>
          <w:rFonts w:ascii="Times New Roman" w:hAnsi="Times New Roman"/>
          <w:color w:val="000000"/>
          <w:sz w:val="24"/>
          <w:szCs w:val="24"/>
        </w:rPr>
        <w:t xml:space="preserve">niniejszej </w:t>
      </w:r>
      <w:r w:rsidRPr="00402622">
        <w:rPr>
          <w:rFonts w:ascii="Times New Roman" w:hAnsi="Times New Roman"/>
          <w:color w:val="000000"/>
          <w:sz w:val="24"/>
          <w:szCs w:val="24"/>
        </w:rPr>
        <w:t xml:space="preserve">umowy stanowi </w:t>
      </w:r>
      <w:r w:rsidR="001809CE">
        <w:rPr>
          <w:rFonts w:ascii="Times New Roman" w:hAnsi="Times New Roman"/>
          <w:color w:val="000000"/>
          <w:sz w:val="24"/>
          <w:szCs w:val="24"/>
        </w:rPr>
        <w:t xml:space="preserve">oferta </w:t>
      </w:r>
      <w:r w:rsidR="00726098">
        <w:rPr>
          <w:rFonts w:ascii="Times New Roman" w:hAnsi="Times New Roman"/>
          <w:color w:val="000000"/>
          <w:sz w:val="24"/>
          <w:szCs w:val="24"/>
        </w:rPr>
        <w:t>W</w:t>
      </w:r>
      <w:r w:rsidR="001809CE">
        <w:rPr>
          <w:rFonts w:ascii="Times New Roman" w:hAnsi="Times New Roman"/>
          <w:color w:val="000000"/>
          <w:sz w:val="24"/>
          <w:szCs w:val="24"/>
        </w:rPr>
        <w:t>ykonawcy</w:t>
      </w:r>
      <w:r w:rsidRPr="00402622">
        <w:rPr>
          <w:rFonts w:ascii="Times New Roman" w:hAnsi="Times New Roman"/>
          <w:color w:val="000000"/>
          <w:sz w:val="24"/>
          <w:szCs w:val="24"/>
        </w:rPr>
        <w:t>.</w:t>
      </w:r>
    </w:p>
    <w:p w14:paraId="3098F11F" w14:textId="4718BA63" w:rsidR="00701E75" w:rsidRPr="00402622" w:rsidRDefault="00726098" w:rsidP="00E857E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Niniejsza u</w:t>
      </w:r>
      <w:r w:rsidR="00701E75" w:rsidRPr="00402622">
        <w:rPr>
          <w:rFonts w:ascii="Times New Roman" w:hAnsi="Times New Roman"/>
          <w:color w:val="000000"/>
          <w:sz w:val="24"/>
          <w:szCs w:val="24"/>
        </w:rPr>
        <w:t xml:space="preserve">mowa została sporządzona w </w:t>
      </w:r>
      <w:r w:rsidR="0040659A" w:rsidRPr="00402622">
        <w:rPr>
          <w:rFonts w:ascii="Times New Roman" w:hAnsi="Times New Roman"/>
          <w:color w:val="000000"/>
          <w:sz w:val="24"/>
          <w:szCs w:val="24"/>
        </w:rPr>
        <w:t>dwóch</w:t>
      </w:r>
      <w:r w:rsidR="00701E75" w:rsidRPr="00402622">
        <w:rPr>
          <w:rFonts w:ascii="Times New Roman" w:hAnsi="Times New Roman"/>
          <w:color w:val="000000"/>
          <w:sz w:val="24"/>
          <w:szCs w:val="24"/>
        </w:rPr>
        <w:t xml:space="preserve"> jednobrzmiących egzemplarzach, </w:t>
      </w:r>
      <w:r w:rsidR="005E5E18">
        <w:rPr>
          <w:rFonts w:ascii="Times New Roman" w:hAnsi="Times New Roman"/>
          <w:color w:val="000000"/>
          <w:sz w:val="24"/>
          <w:szCs w:val="24"/>
        </w:rPr>
        <w:t>po jednym dla każdej ze stron.</w:t>
      </w:r>
    </w:p>
    <w:p w14:paraId="7666F060" w14:textId="77777777" w:rsidR="00701E75" w:rsidRPr="003D0A0A" w:rsidRDefault="00701E75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2082F7" w14:textId="77777777" w:rsidR="00701E75" w:rsidRPr="003D0A0A" w:rsidRDefault="00701E75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4D33BF" w14:textId="77777777" w:rsidR="00701E75" w:rsidRPr="003D0A0A" w:rsidRDefault="00701E75" w:rsidP="00B51B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C6DD16" w14:textId="748C4FA3" w:rsidR="00701E75" w:rsidRPr="003D0A0A" w:rsidRDefault="00701E75" w:rsidP="00B51B49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>ZAMAWIAJ</w:t>
      </w:r>
      <w:r w:rsidRPr="003D0A0A">
        <w:rPr>
          <w:rFonts w:ascii="Times New Roman" w:hAnsi="Times New Roman"/>
          <w:color w:val="000000"/>
          <w:sz w:val="24"/>
          <w:szCs w:val="24"/>
        </w:rPr>
        <w:t>Ą</w:t>
      </w: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>CY</w:t>
      </w: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D0A0A">
        <w:rPr>
          <w:rFonts w:ascii="Times New Roman" w:hAnsi="Times New Roman"/>
          <w:b/>
          <w:bCs/>
          <w:color w:val="000000"/>
          <w:sz w:val="24"/>
          <w:szCs w:val="24"/>
        </w:rPr>
        <w:tab/>
        <w:t>WYKONAWCA</w:t>
      </w:r>
    </w:p>
    <w:p w14:paraId="2C1C5F66" w14:textId="77777777" w:rsidR="00701E75" w:rsidRPr="003D0A0A" w:rsidRDefault="00701E75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848DB1" w14:textId="77777777" w:rsidR="00701E75" w:rsidRPr="003D0A0A" w:rsidRDefault="00701E75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3C9DA3" w14:textId="77777777" w:rsidR="00701E75" w:rsidRPr="003D0A0A" w:rsidRDefault="00701E75" w:rsidP="00B51B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701E75" w:rsidRPr="003D0A0A" w:rsidSect="005F10B5">
      <w:headerReference w:type="default" r:id="rId8"/>
      <w:footerReference w:type="default" r:id="rId9"/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5B7B8" w14:textId="77777777" w:rsidR="005B52F2" w:rsidRDefault="005B52F2" w:rsidP="009D3650">
      <w:pPr>
        <w:spacing w:after="0" w:line="240" w:lineRule="auto"/>
      </w:pPr>
      <w:r>
        <w:separator/>
      </w:r>
    </w:p>
  </w:endnote>
  <w:endnote w:type="continuationSeparator" w:id="0">
    <w:p w14:paraId="595657AB" w14:textId="77777777" w:rsidR="005B52F2" w:rsidRDefault="005B52F2" w:rsidP="009D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267C7" w14:textId="77777777" w:rsidR="005F10B5" w:rsidRPr="00D315F0" w:rsidRDefault="005F10B5">
    <w:pPr>
      <w:pStyle w:val="Stopka"/>
      <w:jc w:val="right"/>
      <w:rPr>
        <w:rFonts w:ascii="Arial" w:hAnsi="Arial" w:cs="Arial"/>
        <w:sz w:val="20"/>
        <w:szCs w:val="20"/>
      </w:rPr>
    </w:pPr>
    <w:r w:rsidRPr="00D315F0">
      <w:rPr>
        <w:rFonts w:ascii="Arial" w:hAnsi="Arial" w:cs="Arial"/>
        <w:sz w:val="20"/>
        <w:szCs w:val="20"/>
      </w:rPr>
      <w:t xml:space="preserve">str. </w:t>
    </w:r>
    <w:r w:rsidR="00AC664F" w:rsidRPr="00D315F0">
      <w:rPr>
        <w:rFonts w:ascii="Arial" w:hAnsi="Arial" w:cs="Arial"/>
        <w:sz w:val="20"/>
        <w:szCs w:val="20"/>
      </w:rPr>
      <w:fldChar w:fldCharType="begin"/>
    </w:r>
    <w:r w:rsidRPr="00D315F0">
      <w:rPr>
        <w:rFonts w:ascii="Arial" w:hAnsi="Arial" w:cs="Arial"/>
        <w:sz w:val="20"/>
        <w:szCs w:val="20"/>
      </w:rPr>
      <w:instrText xml:space="preserve"> PAGE    \* MERGEFORMAT </w:instrText>
    </w:r>
    <w:r w:rsidR="00AC664F" w:rsidRPr="00D315F0">
      <w:rPr>
        <w:rFonts w:ascii="Arial" w:hAnsi="Arial" w:cs="Arial"/>
        <w:sz w:val="20"/>
        <w:szCs w:val="20"/>
      </w:rPr>
      <w:fldChar w:fldCharType="separate"/>
    </w:r>
    <w:r w:rsidR="005E5E18">
      <w:rPr>
        <w:rFonts w:ascii="Arial" w:hAnsi="Arial" w:cs="Arial"/>
        <w:noProof/>
        <w:sz w:val="20"/>
        <w:szCs w:val="20"/>
      </w:rPr>
      <w:t>3</w:t>
    </w:r>
    <w:r w:rsidR="00AC664F" w:rsidRPr="00D315F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6CF8C" w14:textId="77777777" w:rsidR="005B52F2" w:rsidRDefault="005B52F2" w:rsidP="009D3650">
      <w:pPr>
        <w:spacing w:after="0" w:line="240" w:lineRule="auto"/>
      </w:pPr>
      <w:r>
        <w:separator/>
      </w:r>
    </w:p>
  </w:footnote>
  <w:footnote w:type="continuationSeparator" w:id="0">
    <w:p w14:paraId="69ABF299" w14:textId="77777777" w:rsidR="005B52F2" w:rsidRDefault="005B52F2" w:rsidP="009D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8621" w14:textId="323D15D8" w:rsidR="00502E14" w:rsidRDefault="00502E14" w:rsidP="00502E14">
    <w:pPr>
      <w:pStyle w:val="Nagwek"/>
      <w:tabs>
        <w:tab w:val="clear" w:pos="4536"/>
        <w:tab w:val="clear" w:pos="9072"/>
        <w:tab w:val="right" w:pos="9498"/>
      </w:tabs>
      <w:jc w:val="both"/>
      <w:rPr>
        <w:rFonts w:ascii="Arial" w:hAnsi="Arial" w:cs="Arial"/>
        <w:color w:val="000000"/>
        <w:sz w:val="20"/>
        <w:szCs w:val="20"/>
      </w:rPr>
    </w:pPr>
    <w:r w:rsidRPr="00D55D08">
      <w:rPr>
        <w:rFonts w:ascii="Cambria" w:hAnsi="Cambria"/>
        <w:b/>
        <w:bCs/>
      </w:rPr>
      <w:t xml:space="preserve">Znak </w:t>
    </w:r>
    <w:r w:rsidRPr="00E549B6">
      <w:rPr>
        <w:rFonts w:ascii="Cambria" w:hAnsi="Cambria"/>
        <w:b/>
        <w:bCs/>
      </w:rPr>
      <w:t>postępowania: 0</w:t>
    </w:r>
    <w:r>
      <w:rPr>
        <w:rFonts w:ascii="Cambria" w:hAnsi="Cambria"/>
        <w:b/>
        <w:bCs/>
      </w:rPr>
      <w:t>4</w:t>
    </w:r>
    <w:r w:rsidRPr="00E549B6">
      <w:rPr>
        <w:rFonts w:ascii="Cambria" w:hAnsi="Cambria"/>
        <w:b/>
        <w:bCs/>
      </w:rPr>
      <w:t>/ZP/2024</w:t>
    </w:r>
    <w:r w:rsidRPr="00E549B6">
      <w:rPr>
        <w:rFonts w:ascii="Cambria" w:hAnsi="Cambria"/>
        <w:b/>
        <w:bCs/>
      </w:rPr>
      <w:tab/>
    </w:r>
    <w:r>
      <w:rPr>
        <w:rFonts w:ascii="Arial" w:hAnsi="Arial" w:cs="Arial"/>
        <w:sz w:val="20"/>
        <w:szCs w:val="20"/>
      </w:rPr>
      <w:tab/>
    </w:r>
    <w:r w:rsidRPr="001D6B90">
      <w:rPr>
        <w:rFonts w:ascii="Arial" w:hAnsi="Arial" w:cs="Arial"/>
        <w:color w:val="000000"/>
        <w:sz w:val="20"/>
        <w:szCs w:val="20"/>
      </w:rPr>
      <w:t xml:space="preserve">Załącznik nr </w:t>
    </w:r>
    <w:r>
      <w:rPr>
        <w:rFonts w:ascii="Arial" w:hAnsi="Arial" w:cs="Arial"/>
        <w:color w:val="000000"/>
        <w:sz w:val="20"/>
        <w:szCs w:val="20"/>
      </w:rPr>
      <w:t xml:space="preserve">4 </w:t>
    </w:r>
    <w:r w:rsidRPr="001D6B90">
      <w:rPr>
        <w:rFonts w:ascii="Arial" w:hAnsi="Arial" w:cs="Arial"/>
        <w:color w:val="000000"/>
        <w:sz w:val="20"/>
        <w:szCs w:val="20"/>
      </w:rPr>
      <w:t xml:space="preserve">do </w:t>
    </w:r>
    <w:r>
      <w:rPr>
        <w:rFonts w:ascii="Arial" w:hAnsi="Arial" w:cs="Arial"/>
        <w:color w:val="000000"/>
        <w:sz w:val="20"/>
        <w:szCs w:val="20"/>
      </w:rPr>
      <w:t>zapytania ofertowego</w:t>
    </w:r>
  </w:p>
  <w:p w14:paraId="66E98769" w14:textId="2810B773" w:rsidR="006D364C" w:rsidRPr="00502E14" w:rsidRDefault="006D364C" w:rsidP="00502E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C3A8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2DCE9F7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887FF2"/>
    <w:multiLevelType w:val="multilevel"/>
    <w:tmpl w:val="E8F20F52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bC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</w:abstractNum>
  <w:abstractNum w:abstractNumId="4" w15:restartNumberingAfterBreak="0">
    <w:nsid w:val="06CE4887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7451F8B"/>
    <w:multiLevelType w:val="hybridMultilevel"/>
    <w:tmpl w:val="DC7047E2"/>
    <w:lvl w:ilvl="0" w:tplc="613E277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1C3AFA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232C0F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D7E3F21"/>
    <w:multiLevelType w:val="hybridMultilevel"/>
    <w:tmpl w:val="98D6D870"/>
    <w:lvl w:ilvl="0" w:tplc="97948D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15B1A"/>
    <w:multiLevelType w:val="multilevel"/>
    <w:tmpl w:val="7962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F222AD"/>
    <w:multiLevelType w:val="hybridMultilevel"/>
    <w:tmpl w:val="C652AD90"/>
    <w:lvl w:ilvl="0" w:tplc="9ED4AF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3CE68D0"/>
    <w:multiLevelType w:val="hybridMultilevel"/>
    <w:tmpl w:val="6B8A0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148E9"/>
    <w:multiLevelType w:val="hybridMultilevel"/>
    <w:tmpl w:val="C3E6E430"/>
    <w:lvl w:ilvl="0" w:tplc="B9184DB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8425602"/>
    <w:multiLevelType w:val="hybridMultilevel"/>
    <w:tmpl w:val="98D6D870"/>
    <w:lvl w:ilvl="0" w:tplc="97948D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5756B"/>
    <w:multiLevelType w:val="hybridMultilevel"/>
    <w:tmpl w:val="DCCE8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972AC"/>
    <w:multiLevelType w:val="hybridMultilevel"/>
    <w:tmpl w:val="1D86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C37DA"/>
    <w:multiLevelType w:val="hybridMultilevel"/>
    <w:tmpl w:val="3DCC4952"/>
    <w:lvl w:ilvl="0" w:tplc="55BEED8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B900E66">
      <w:start w:val="1"/>
      <w:numFmt w:val="decimal"/>
      <w:lvlText w:val="%3."/>
      <w:lvlJc w:val="right"/>
      <w:pPr>
        <w:ind w:left="2084" w:hanging="180"/>
      </w:pPr>
      <w:rPr>
        <w:rFonts w:ascii="Arial Narrow" w:eastAsia="Times New Roman" w:hAnsi="Arial Narrow" w:cs="Times New Roman"/>
      </w:rPr>
    </w:lvl>
    <w:lvl w:ilvl="3" w:tplc="FAC265DC">
      <w:start w:val="1"/>
      <w:numFmt w:val="decimal"/>
      <w:lvlText w:val="%4."/>
      <w:lvlJc w:val="left"/>
      <w:pPr>
        <w:ind w:left="2804" w:hanging="360"/>
      </w:pPr>
      <w:rPr>
        <w:rFonts w:ascii="Arial Narrow" w:eastAsia="Times New Roman" w:hAnsi="Arial Narrow" w:cs="Times New Roman"/>
      </w:rPr>
    </w:lvl>
    <w:lvl w:ilvl="4" w:tplc="6E0883CC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622C8D9E">
      <w:start w:val="9"/>
      <w:numFmt w:val="decimalZero"/>
      <w:lvlText w:val="%6"/>
      <w:lvlJc w:val="left"/>
      <w:pPr>
        <w:ind w:left="4424" w:hanging="360"/>
      </w:pPr>
      <w:rPr>
        <w:rFonts w:ascii="LiberationSans" w:hAnsi="LiberationSans" w:cs="LiberationSans" w:hint="default"/>
        <w:color w:val="0000FF"/>
        <w:sz w:val="20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41737C"/>
    <w:multiLevelType w:val="hybridMultilevel"/>
    <w:tmpl w:val="230832D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8B428E9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084154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912D2C"/>
    <w:multiLevelType w:val="hybridMultilevel"/>
    <w:tmpl w:val="6FB01DF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50E2"/>
    <w:multiLevelType w:val="multilevel"/>
    <w:tmpl w:val="F4BA3AC2"/>
    <w:name w:val="WW8Num62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2" w15:restartNumberingAfterBreak="0">
    <w:nsid w:val="41122101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1DB41FA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C4728B"/>
    <w:multiLevelType w:val="hybridMultilevel"/>
    <w:tmpl w:val="027C8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B6B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0E162B"/>
    <w:multiLevelType w:val="hybridMultilevel"/>
    <w:tmpl w:val="EF2AB604"/>
    <w:lvl w:ilvl="0" w:tplc="23AA86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4F524C66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07015A1"/>
    <w:multiLevelType w:val="hybridMultilevel"/>
    <w:tmpl w:val="C5B6692C"/>
    <w:lvl w:ilvl="0" w:tplc="83ACC7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633D47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493566F"/>
    <w:multiLevelType w:val="hybridMultilevel"/>
    <w:tmpl w:val="30F46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D2C07"/>
    <w:multiLevelType w:val="hybridMultilevel"/>
    <w:tmpl w:val="92A2F35E"/>
    <w:lvl w:ilvl="0" w:tplc="A1ACF37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B463F"/>
    <w:multiLevelType w:val="multilevel"/>
    <w:tmpl w:val="7962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A55D38"/>
    <w:multiLevelType w:val="hybridMultilevel"/>
    <w:tmpl w:val="F87A0F76"/>
    <w:lvl w:ilvl="0" w:tplc="F6F4B718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001C1D"/>
    <w:multiLevelType w:val="hybridMultilevel"/>
    <w:tmpl w:val="903CE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95569"/>
    <w:multiLevelType w:val="hybridMultilevel"/>
    <w:tmpl w:val="10561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509"/>
    <w:multiLevelType w:val="hybridMultilevel"/>
    <w:tmpl w:val="89A4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F6A5B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19E38D7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2E66C0D"/>
    <w:multiLevelType w:val="hybridMultilevel"/>
    <w:tmpl w:val="3F24D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C1276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2A904A7"/>
    <w:multiLevelType w:val="hybridMultilevel"/>
    <w:tmpl w:val="DCCE8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42001"/>
    <w:multiLevelType w:val="hybridMultilevel"/>
    <w:tmpl w:val="DCCE8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C0D2E"/>
    <w:multiLevelType w:val="multilevel"/>
    <w:tmpl w:val="3DD0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BC182D"/>
    <w:multiLevelType w:val="multilevel"/>
    <w:tmpl w:val="7962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2093771">
    <w:abstractNumId w:val="42"/>
  </w:num>
  <w:num w:numId="2" w16cid:durableId="1639919811">
    <w:abstractNumId w:val="1"/>
  </w:num>
  <w:num w:numId="3" w16cid:durableId="517041525">
    <w:abstractNumId w:val="2"/>
  </w:num>
  <w:num w:numId="4" w16cid:durableId="1664233950">
    <w:abstractNumId w:val="16"/>
  </w:num>
  <w:num w:numId="5" w16cid:durableId="923880945">
    <w:abstractNumId w:val="24"/>
  </w:num>
  <w:num w:numId="6" w16cid:durableId="892153767">
    <w:abstractNumId w:val="17"/>
  </w:num>
  <w:num w:numId="7" w16cid:durableId="1426271239">
    <w:abstractNumId w:val="0"/>
  </w:num>
  <w:num w:numId="8" w16cid:durableId="15930321">
    <w:abstractNumId w:val="41"/>
  </w:num>
  <w:num w:numId="9" w16cid:durableId="1215846768">
    <w:abstractNumId w:val="30"/>
  </w:num>
  <w:num w:numId="10" w16cid:durableId="1173495010">
    <w:abstractNumId w:val="5"/>
  </w:num>
  <w:num w:numId="11" w16cid:durableId="1285505693">
    <w:abstractNumId w:val="31"/>
  </w:num>
  <w:num w:numId="12" w16cid:durableId="1338801422">
    <w:abstractNumId w:val="13"/>
  </w:num>
  <w:num w:numId="13" w16cid:durableId="658309580">
    <w:abstractNumId w:val="8"/>
  </w:num>
  <w:num w:numId="14" w16cid:durableId="744717248">
    <w:abstractNumId w:val="14"/>
  </w:num>
  <w:num w:numId="15" w16cid:durableId="642999495">
    <w:abstractNumId w:val="12"/>
  </w:num>
  <w:num w:numId="16" w16cid:durableId="531963159">
    <w:abstractNumId w:val="11"/>
  </w:num>
  <w:num w:numId="17" w16cid:durableId="725878218">
    <w:abstractNumId w:val="32"/>
  </w:num>
  <w:num w:numId="18" w16cid:durableId="70855414">
    <w:abstractNumId w:val="9"/>
  </w:num>
  <w:num w:numId="19" w16cid:durableId="2019310930">
    <w:abstractNumId w:val="4"/>
  </w:num>
  <w:num w:numId="20" w16cid:durableId="1107774148">
    <w:abstractNumId w:val="44"/>
  </w:num>
  <w:num w:numId="21" w16cid:durableId="902255624">
    <w:abstractNumId w:val="40"/>
  </w:num>
  <w:num w:numId="22" w16cid:durableId="447965629">
    <w:abstractNumId w:val="23"/>
  </w:num>
  <w:num w:numId="23" w16cid:durableId="1938974951">
    <w:abstractNumId w:val="15"/>
  </w:num>
  <w:num w:numId="24" w16cid:durableId="1729914220">
    <w:abstractNumId w:val="36"/>
  </w:num>
  <w:num w:numId="25" w16cid:durableId="535241848">
    <w:abstractNumId w:val="18"/>
  </w:num>
  <w:num w:numId="26" w16cid:durableId="1438335201">
    <w:abstractNumId w:val="6"/>
  </w:num>
  <w:num w:numId="27" w16cid:durableId="2060326634">
    <w:abstractNumId w:val="7"/>
  </w:num>
  <w:num w:numId="28" w16cid:durableId="1930893015">
    <w:abstractNumId w:val="43"/>
  </w:num>
  <w:num w:numId="29" w16cid:durableId="991373171">
    <w:abstractNumId w:val="22"/>
  </w:num>
  <w:num w:numId="30" w16cid:durableId="2117212611">
    <w:abstractNumId w:val="34"/>
  </w:num>
  <w:num w:numId="31" w16cid:durableId="527182568">
    <w:abstractNumId w:val="28"/>
  </w:num>
  <w:num w:numId="32" w16cid:durableId="407653039">
    <w:abstractNumId w:val="38"/>
  </w:num>
  <w:num w:numId="33" w16cid:durableId="245500035">
    <w:abstractNumId w:val="39"/>
  </w:num>
  <w:num w:numId="34" w16cid:durableId="445317255">
    <w:abstractNumId w:val="35"/>
  </w:num>
  <w:num w:numId="35" w16cid:durableId="1297949173">
    <w:abstractNumId w:val="37"/>
  </w:num>
  <w:num w:numId="36" w16cid:durableId="1222718768">
    <w:abstractNumId w:val="26"/>
  </w:num>
  <w:num w:numId="37" w16cid:durableId="38209762">
    <w:abstractNumId w:val="25"/>
  </w:num>
  <w:num w:numId="38" w16cid:durableId="137308082">
    <w:abstractNumId w:val="29"/>
  </w:num>
  <w:num w:numId="39" w16cid:durableId="1797674331">
    <w:abstractNumId w:val="27"/>
  </w:num>
  <w:num w:numId="40" w16cid:durableId="4961141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04669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2890450">
    <w:abstractNumId w:val="19"/>
  </w:num>
  <w:num w:numId="43" w16cid:durableId="1587033700">
    <w:abstractNumId w:val="3"/>
  </w:num>
  <w:num w:numId="44" w16cid:durableId="447429681">
    <w:abstractNumId w:val="21"/>
  </w:num>
  <w:num w:numId="45" w16cid:durableId="749080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68"/>
    <w:rsid w:val="00010646"/>
    <w:rsid w:val="00046627"/>
    <w:rsid w:val="000573C3"/>
    <w:rsid w:val="00062510"/>
    <w:rsid w:val="00080090"/>
    <w:rsid w:val="000833B1"/>
    <w:rsid w:val="000856E7"/>
    <w:rsid w:val="000A2A7A"/>
    <w:rsid w:val="000C5EA1"/>
    <w:rsid w:val="000E1D86"/>
    <w:rsid w:val="000E7585"/>
    <w:rsid w:val="000F7EF2"/>
    <w:rsid w:val="00106758"/>
    <w:rsid w:val="00123AF3"/>
    <w:rsid w:val="00124A8C"/>
    <w:rsid w:val="00131849"/>
    <w:rsid w:val="001428B1"/>
    <w:rsid w:val="00152017"/>
    <w:rsid w:val="00154A60"/>
    <w:rsid w:val="001674B6"/>
    <w:rsid w:val="00170FFA"/>
    <w:rsid w:val="001809CE"/>
    <w:rsid w:val="001A2A03"/>
    <w:rsid w:val="001A79A2"/>
    <w:rsid w:val="001B0FCD"/>
    <w:rsid w:val="001D521B"/>
    <w:rsid w:val="001E68AB"/>
    <w:rsid w:val="001E7D36"/>
    <w:rsid w:val="00241D7F"/>
    <w:rsid w:val="002855C0"/>
    <w:rsid w:val="002B5C80"/>
    <w:rsid w:val="002C3242"/>
    <w:rsid w:val="002E145D"/>
    <w:rsid w:val="002E32F6"/>
    <w:rsid w:val="002F2392"/>
    <w:rsid w:val="002F344A"/>
    <w:rsid w:val="002F3CA9"/>
    <w:rsid w:val="002F723F"/>
    <w:rsid w:val="00300917"/>
    <w:rsid w:val="00306BCC"/>
    <w:rsid w:val="00324382"/>
    <w:rsid w:val="003404E9"/>
    <w:rsid w:val="0036021C"/>
    <w:rsid w:val="0037518D"/>
    <w:rsid w:val="003950B5"/>
    <w:rsid w:val="003A3FCC"/>
    <w:rsid w:val="003B1868"/>
    <w:rsid w:val="003C3DAF"/>
    <w:rsid w:val="003D0A0A"/>
    <w:rsid w:val="003E4A9C"/>
    <w:rsid w:val="003F138A"/>
    <w:rsid w:val="003F55EB"/>
    <w:rsid w:val="003F7E6A"/>
    <w:rsid w:val="00402622"/>
    <w:rsid w:val="0040659A"/>
    <w:rsid w:val="00423BFA"/>
    <w:rsid w:val="00427B15"/>
    <w:rsid w:val="00430199"/>
    <w:rsid w:val="00453EF4"/>
    <w:rsid w:val="0046354B"/>
    <w:rsid w:val="00471E0D"/>
    <w:rsid w:val="004866E0"/>
    <w:rsid w:val="004936C1"/>
    <w:rsid w:val="004B4835"/>
    <w:rsid w:val="004C1E54"/>
    <w:rsid w:val="004D3D63"/>
    <w:rsid w:val="004D687C"/>
    <w:rsid w:val="004F7125"/>
    <w:rsid w:val="00502E14"/>
    <w:rsid w:val="00526378"/>
    <w:rsid w:val="00526AE4"/>
    <w:rsid w:val="005279B9"/>
    <w:rsid w:val="005361BF"/>
    <w:rsid w:val="00537967"/>
    <w:rsid w:val="00537F88"/>
    <w:rsid w:val="0054587C"/>
    <w:rsid w:val="00574EC2"/>
    <w:rsid w:val="00586D8D"/>
    <w:rsid w:val="0059014E"/>
    <w:rsid w:val="0059095D"/>
    <w:rsid w:val="005A658A"/>
    <w:rsid w:val="005B52F2"/>
    <w:rsid w:val="005D616D"/>
    <w:rsid w:val="005E5E18"/>
    <w:rsid w:val="005F10B5"/>
    <w:rsid w:val="005F589A"/>
    <w:rsid w:val="006018BF"/>
    <w:rsid w:val="0060518C"/>
    <w:rsid w:val="006121D6"/>
    <w:rsid w:val="0063662C"/>
    <w:rsid w:val="00651CA9"/>
    <w:rsid w:val="00687645"/>
    <w:rsid w:val="00687804"/>
    <w:rsid w:val="00690BE2"/>
    <w:rsid w:val="006D364C"/>
    <w:rsid w:val="006E5F9A"/>
    <w:rsid w:val="00701E75"/>
    <w:rsid w:val="007026D4"/>
    <w:rsid w:val="00710B1D"/>
    <w:rsid w:val="00717A76"/>
    <w:rsid w:val="00726098"/>
    <w:rsid w:val="00730FC8"/>
    <w:rsid w:val="00733992"/>
    <w:rsid w:val="00742ACB"/>
    <w:rsid w:val="00792139"/>
    <w:rsid w:val="00793E8F"/>
    <w:rsid w:val="00794249"/>
    <w:rsid w:val="007A27E5"/>
    <w:rsid w:val="007A468E"/>
    <w:rsid w:val="007F7226"/>
    <w:rsid w:val="008059B2"/>
    <w:rsid w:val="00825049"/>
    <w:rsid w:val="00834278"/>
    <w:rsid w:val="00836F44"/>
    <w:rsid w:val="00846C77"/>
    <w:rsid w:val="0085180D"/>
    <w:rsid w:val="00860B1E"/>
    <w:rsid w:val="00883012"/>
    <w:rsid w:val="00886142"/>
    <w:rsid w:val="0089199F"/>
    <w:rsid w:val="008A5AFA"/>
    <w:rsid w:val="008A7786"/>
    <w:rsid w:val="008B2AF1"/>
    <w:rsid w:val="008C79C7"/>
    <w:rsid w:val="008D233E"/>
    <w:rsid w:val="008D6502"/>
    <w:rsid w:val="009110B0"/>
    <w:rsid w:val="009401FF"/>
    <w:rsid w:val="00976538"/>
    <w:rsid w:val="00995A0D"/>
    <w:rsid w:val="009A68D9"/>
    <w:rsid w:val="009B06D4"/>
    <w:rsid w:val="009C148C"/>
    <w:rsid w:val="009C3CFF"/>
    <w:rsid w:val="009D3650"/>
    <w:rsid w:val="009D56BD"/>
    <w:rsid w:val="009D599B"/>
    <w:rsid w:val="009F3DDD"/>
    <w:rsid w:val="009F588A"/>
    <w:rsid w:val="00A31F3F"/>
    <w:rsid w:val="00A34AEA"/>
    <w:rsid w:val="00A46D44"/>
    <w:rsid w:val="00A7066F"/>
    <w:rsid w:val="00A75B1F"/>
    <w:rsid w:val="00A77798"/>
    <w:rsid w:val="00A87447"/>
    <w:rsid w:val="00AA7868"/>
    <w:rsid w:val="00AB5887"/>
    <w:rsid w:val="00AC664F"/>
    <w:rsid w:val="00AF2803"/>
    <w:rsid w:val="00AF426B"/>
    <w:rsid w:val="00AF603F"/>
    <w:rsid w:val="00AF73E0"/>
    <w:rsid w:val="00B147FB"/>
    <w:rsid w:val="00B1543C"/>
    <w:rsid w:val="00B34910"/>
    <w:rsid w:val="00B510C8"/>
    <w:rsid w:val="00B51B49"/>
    <w:rsid w:val="00B5400A"/>
    <w:rsid w:val="00B705C6"/>
    <w:rsid w:val="00B857FA"/>
    <w:rsid w:val="00B868B9"/>
    <w:rsid w:val="00BE2C09"/>
    <w:rsid w:val="00BE49C1"/>
    <w:rsid w:val="00C06240"/>
    <w:rsid w:val="00C07435"/>
    <w:rsid w:val="00C10340"/>
    <w:rsid w:val="00C213DA"/>
    <w:rsid w:val="00C41CD6"/>
    <w:rsid w:val="00C422EE"/>
    <w:rsid w:val="00C45DF0"/>
    <w:rsid w:val="00C5151B"/>
    <w:rsid w:val="00C519A7"/>
    <w:rsid w:val="00C5264A"/>
    <w:rsid w:val="00C57ADE"/>
    <w:rsid w:val="00C70029"/>
    <w:rsid w:val="00C93058"/>
    <w:rsid w:val="00C93F30"/>
    <w:rsid w:val="00C94168"/>
    <w:rsid w:val="00C94ED6"/>
    <w:rsid w:val="00CB332A"/>
    <w:rsid w:val="00CB44AE"/>
    <w:rsid w:val="00CB6A0C"/>
    <w:rsid w:val="00CD2647"/>
    <w:rsid w:val="00CD366D"/>
    <w:rsid w:val="00CF1E85"/>
    <w:rsid w:val="00CF428A"/>
    <w:rsid w:val="00D21942"/>
    <w:rsid w:val="00D315F0"/>
    <w:rsid w:val="00D41FB1"/>
    <w:rsid w:val="00D478FA"/>
    <w:rsid w:val="00D542A6"/>
    <w:rsid w:val="00D660C4"/>
    <w:rsid w:val="00D73A5A"/>
    <w:rsid w:val="00D85A2F"/>
    <w:rsid w:val="00D96134"/>
    <w:rsid w:val="00D9695D"/>
    <w:rsid w:val="00DA5685"/>
    <w:rsid w:val="00DB143C"/>
    <w:rsid w:val="00DB1942"/>
    <w:rsid w:val="00DB5DAC"/>
    <w:rsid w:val="00DE3EBC"/>
    <w:rsid w:val="00E22101"/>
    <w:rsid w:val="00E228AE"/>
    <w:rsid w:val="00E47B05"/>
    <w:rsid w:val="00E85521"/>
    <w:rsid w:val="00E857E7"/>
    <w:rsid w:val="00EB0BA3"/>
    <w:rsid w:val="00EC249D"/>
    <w:rsid w:val="00EC4A64"/>
    <w:rsid w:val="00EF10FF"/>
    <w:rsid w:val="00EF2A5C"/>
    <w:rsid w:val="00F00549"/>
    <w:rsid w:val="00F07A1A"/>
    <w:rsid w:val="00F10501"/>
    <w:rsid w:val="00F3752F"/>
    <w:rsid w:val="00F77469"/>
    <w:rsid w:val="00F94087"/>
    <w:rsid w:val="00FE1E2F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7A7E"/>
  <w15:docId w15:val="{0AE325D9-42DE-402E-B034-57B863D2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03F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651CA9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650"/>
  </w:style>
  <w:style w:type="paragraph" w:styleId="Stopka">
    <w:name w:val="footer"/>
    <w:basedOn w:val="Normalny"/>
    <w:link w:val="StopkaZnak"/>
    <w:uiPriority w:val="99"/>
    <w:unhideWhenUsed/>
    <w:rsid w:val="009D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650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51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510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semiHidden/>
    <w:rsid w:val="00C519A7"/>
    <w:rPr>
      <w:color w:val="000080"/>
      <w:u w:val="single"/>
    </w:rPr>
  </w:style>
  <w:style w:type="paragraph" w:styleId="Akapitzlist">
    <w:name w:val="List Paragraph"/>
    <w:aliases w:val="numerowanie poziomowe,L1,Numerowanie,Akapit z listą5,normalny tekst,CW_Lista,Akapit z listą3,Akapit z listą31,Akapit z listą32,maz_wyliczenie,opis dzialania,K-P_odwolanie,A_wyliczenie,Normalny2,Nagłowek 3,Preambuła,Akapit z listą BS"/>
    <w:basedOn w:val="Normalny"/>
    <w:link w:val="AkapitzlistZnak"/>
    <w:uiPriority w:val="34"/>
    <w:qFormat/>
    <w:rsid w:val="00C519A7"/>
    <w:pPr>
      <w:ind w:left="708"/>
    </w:pPr>
  </w:style>
  <w:style w:type="character" w:customStyle="1" w:styleId="Nagwek4Znak">
    <w:name w:val="Nagłówek 4 Znak"/>
    <w:basedOn w:val="Domylnaczcionkaakapitu"/>
    <w:link w:val="Nagwek4"/>
    <w:rsid w:val="00651CA9"/>
    <w:rPr>
      <w:rFonts w:ascii="Times New Roman" w:eastAsia="Times New Roman" w:hAnsi="Times New Roman"/>
      <w:i/>
      <w:sz w:val="24"/>
    </w:rPr>
  </w:style>
  <w:style w:type="paragraph" w:customStyle="1" w:styleId="Zawartotabeli">
    <w:name w:val="Zawartość tabeli"/>
    <w:basedOn w:val="Normalny"/>
    <w:rsid w:val="002C324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2C324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3242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C324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3242"/>
    <w:rPr>
      <w:rFonts w:ascii="Times New Roman" w:eastAsia="Times New Roman" w:hAnsi="Times New Roman"/>
      <w:sz w:val="24"/>
      <w:szCs w:val="24"/>
    </w:rPr>
  </w:style>
  <w:style w:type="character" w:customStyle="1" w:styleId="h2">
    <w:name w:val="h2"/>
    <w:basedOn w:val="Domylnaczcionkaakapitu"/>
    <w:rsid w:val="0046354B"/>
  </w:style>
  <w:style w:type="character" w:customStyle="1" w:styleId="h1">
    <w:name w:val="h1"/>
    <w:basedOn w:val="Domylnaczcionkaakapitu"/>
    <w:rsid w:val="0046354B"/>
  </w:style>
  <w:style w:type="character" w:styleId="Uwydatnienie">
    <w:name w:val="Emphasis"/>
    <w:qFormat/>
    <w:rsid w:val="00AF426B"/>
    <w:rPr>
      <w:i/>
      <w:iCs/>
    </w:rPr>
  </w:style>
  <w:style w:type="character" w:customStyle="1" w:styleId="AkapitzlistZnak">
    <w:name w:val="Akapit z listą Znak"/>
    <w:aliases w:val="numerowanie poziomowe Znak,L1 Znak,Numerowanie Znak,Akapit z listą5 Znak,normalny tekst Znak,CW_Lista Znak,Akapit z listą3 Znak,Akapit z listą31 Znak,Akapit z listą32 Znak,maz_wyliczenie Znak,opis dzialania Znak,K-P_odwolanie Znak"/>
    <w:link w:val="Akapitzlist"/>
    <w:uiPriority w:val="34"/>
    <w:qFormat/>
    <w:locked/>
    <w:rsid w:val="00502E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96424-B79C-439F-87EA-F207873A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http://www.orlen.pl/</vt:lpwstr>
      </vt:variant>
      <vt:variant>
        <vt:lpwstr/>
      </vt:variant>
      <vt:variant>
        <vt:i4>7995482</vt:i4>
      </vt:variant>
      <vt:variant>
        <vt:i4>0</vt:i4>
      </vt:variant>
      <vt:variant>
        <vt:i4>0</vt:i4>
      </vt:variant>
      <vt:variant>
        <vt:i4>5</vt:i4>
      </vt:variant>
      <vt:variant>
        <vt:lpwstr>mailto:trans@interia.pl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adminPC</dc:creator>
  <cp:lastModifiedBy>Robert Kozubek</cp:lastModifiedBy>
  <cp:revision>5</cp:revision>
  <cp:lastPrinted>2021-12-14T09:58:00Z</cp:lastPrinted>
  <dcterms:created xsi:type="dcterms:W3CDTF">2023-12-08T13:21:00Z</dcterms:created>
  <dcterms:modified xsi:type="dcterms:W3CDTF">2024-12-15T15:55:00Z</dcterms:modified>
</cp:coreProperties>
</file>